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9057B" w14:textId="77777777" w:rsidR="00850BD3" w:rsidRPr="004E2157" w:rsidRDefault="00FD7010" w:rsidP="00DD348B">
      <w:pPr>
        <w:tabs>
          <w:tab w:val="left" w:pos="567"/>
        </w:tabs>
        <w:rPr>
          <w:b/>
          <w:color w:val="FF0000"/>
        </w:rPr>
      </w:pPr>
      <w:r w:rsidRPr="004E215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DA403F1" wp14:editId="1838209A">
                <wp:simplePos x="0" y="0"/>
                <wp:positionH relativeFrom="column">
                  <wp:posOffset>-2540</wp:posOffset>
                </wp:positionH>
                <wp:positionV relativeFrom="paragraph">
                  <wp:posOffset>7689215</wp:posOffset>
                </wp:positionV>
                <wp:extent cx="6562090" cy="1304925"/>
                <wp:effectExtent l="0" t="0" r="10160" b="28575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46A51" w14:textId="77777777" w:rsidR="00EB180E" w:rsidRPr="00EB180E" w:rsidRDefault="00EB180E" w:rsidP="00FE5C2D">
                            <w:pPr>
                              <w:overflowPunct w:val="0"/>
                              <w:ind w:firstLineChars="100" w:firstLine="21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B180E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公益財団法人</w:t>
                            </w:r>
                            <w:r w:rsidR="00D845CE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EB180E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全国学校農場協会</w:t>
                            </w:r>
                            <w:r w:rsidRPr="00EB180E">
                              <w:rPr>
                                <w:rFonts w:ascii="ＭＳ ゴシック" w:eastAsia="ＭＳ 明朝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明朝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EB180E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〒</w:t>
                            </w:r>
                            <w:r w:rsidRPr="00EB180E">
                              <w:rPr>
                                <w:rFonts w:ascii="ＭＳ ゴシック" w:eastAsia="ＭＳ 明朝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150-0044</w:t>
                            </w:r>
                            <w:r w:rsidRPr="00EB180E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東京都渋谷区円山町</w:t>
                            </w:r>
                            <w:r w:rsidRPr="00EB180E">
                              <w:rPr>
                                <w:rFonts w:ascii="ＭＳ ゴシック" w:eastAsia="ＭＳ 明朝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2-20</w:t>
                            </w:r>
                            <w:r w:rsidRPr="00EB180E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農場協会会館</w:t>
                            </w:r>
                          </w:p>
                          <w:p w14:paraId="215F6425" w14:textId="77777777" w:rsidR="000F0EB0" w:rsidRPr="00440F98" w:rsidRDefault="00624953" w:rsidP="00624953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明朝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 xml:space="preserve">   </w:t>
                            </w:r>
                            <w:r w:rsidR="00EB180E" w:rsidRPr="00EB180E">
                              <w:rPr>
                                <w:rFonts w:ascii="ＭＳ ゴシック" w:eastAsia="ＭＳ 明朝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TEL</w:t>
                            </w:r>
                            <w:r w:rsidR="00EB180E" w:rsidRPr="00EB180E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EB180E" w:rsidRPr="00EB180E">
                              <w:rPr>
                                <w:rFonts w:ascii="ＭＳ ゴシック" w:eastAsia="ＭＳ 明朝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03-3463-7721</w:t>
                            </w:r>
                            <w:r w:rsidR="00EB180E" w:rsidRPr="00EB180E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EB180E" w:rsidRPr="00EB180E">
                              <w:rPr>
                                <w:rFonts w:ascii="ＭＳ ゴシック" w:eastAsia="ＭＳ 明朝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FAX</w:t>
                            </w:r>
                            <w:r w:rsidR="00EB180E" w:rsidRPr="00EB180E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EB180E" w:rsidRPr="00EB180E">
                              <w:rPr>
                                <w:rFonts w:ascii="ＭＳ ゴシック" w:eastAsia="ＭＳ 明朝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03-3463-4799</w:t>
                            </w:r>
                            <w:r>
                              <w:rPr>
                                <w:rFonts w:ascii="ＭＳ ゴシック" w:eastAsia="ＭＳ 明朝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hyperlink r:id="rId6" w:history="1">
                              <w:r w:rsidR="0038395D" w:rsidRPr="00440F98">
                                <w:rPr>
                                  <w:rStyle w:val="a5"/>
                                  <w:rFonts w:asciiTheme="majorEastAsia" w:eastAsiaTheme="majorEastAsia" w:hAnsiTheme="majorEastAsia"/>
                                  <w:color w:val="000000" w:themeColor="text1"/>
                                  <w:u w:val="none"/>
                                </w:rPr>
                                <w:t>http://www.nojokyokai.or.jp/</w:t>
                              </w:r>
                            </w:hyperlink>
                            <w:r w:rsidR="009B5DCC">
                              <w:rPr>
                                <w:rStyle w:val="a5"/>
                                <w:rFonts w:asciiTheme="majorEastAsia" w:eastAsiaTheme="majorEastAsia" w:hAnsiTheme="majorEastAsia" w:hint="eastAsia"/>
                                <w:color w:val="000000" w:themeColor="text1"/>
                                <w:u w:val="none"/>
                              </w:rPr>
                              <w:t xml:space="preserve">　</w:t>
                            </w:r>
                            <w:r w:rsidR="009B5DCC" w:rsidRPr="00440F9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3919430" w14:textId="77777777" w:rsidR="009876F9" w:rsidRDefault="007B75D5" w:rsidP="00EE5FC6">
                            <w:pPr>
                              <w:ind w:left="220" w:hangingChars="100" w:hanging="22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4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●</w:t>
                            </w:r>
                            <w:r w:rsidR="00105ADE" w:rsidRPr="005215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4"/>
                                <w:sz w:val="22"/>
                              </w:rPr>
                              <w:t>生徒</w:t>
                            </w:r>
                            <w:r w:rsidR="00324F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4"/>
                                <w:sz w:val="22"/>
                              </w:rPr>
                              <w:t>の</w:t>
                            </w:r>
                            <w:r w:rsidR="00105ADE" w:rsidRPr="005215D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4"/>
                                <w:sz w:val="22"/>
                              </w:rPr>
                              <w:t>一括購入を</w:t>
                            </w:r>
                            <w:r w:rsidR="00105ADE" w:rsidRPr="005215D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4"/>
                                <w:sz w:val="22"/>
                              </w:rPr>
                              <w:t>おすすめ</w:t>
                            </w:r>
                            <w:r w:rsidR="00105ADE" w:rsidRPr="005215D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4"/>
                                <w:sz w:val="22"/>
                              </w:rPr>
                              <w:t>します。</w:t>
                            </w:r>
                            <w:r w:rsidR="00EE5F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4"/>
                                <w:sz w:val="22"/>
                              </w:rPr>
                              <w:t>教員の</w:t>
                            </w:r>
                            <w:r w:rsidR="001B7BC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4"/>
                                <w:sz w:val="22"/>
                              </w:rPr>
                              <w:t>参考</w:t>
                            </w:r>
                            <w:r w:rsidR="001B7BC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4"/>
                                <w:sz w:val="22"/>
                              </w:rPr>
                              <w:t>書籍</w:t>
                            </w:r>
                            <w:r w:rsidR="00EE5F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4"/>
                                <w:sz w:val="22"/>
                              </w:rPr>
                              <w:t>としてもご利用</w:t>
                            </w:r>
                            <w:r w:rsidR="009876F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4"/>
                                <w:sz w:val="22"/>
                              </w:rPr>
                              <w:t>ください</w:t>
                            </w:r>
                            <w:r w:rsidR="00270D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4"/>
                                <w:sz w:val="22"/>
                              </w:rPr>
                              <w:t>。</w:t>
                            </w:r>
                          </w:p>
                          <w:p w14:paraId="62EEF0D8" w14:textId="77777777" w:rsidR="003E029D" w:rsidRPr="008A6CBD" w:rsidRDefault="009876F9" w:rsidP="003E029D">
                            <w:pPr>
                              <w:ind w:left="228" w:hangingChars="100" w:hanging="228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4"/>
                                <w:sz w:val="22"/>
                              </w:rPr>
                              <w:t>●</w:t>
                            </w:r>
                            <w:r w:rsidR="00FD70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>8</w:t>
                            </w:r>
                            <w:r w:rsidR="00146E6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>冊</w:t>
                            </w:r>
                            <w:r w:rsidR="00146E6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2"/>
                                <w:sz w:val="22"/>
                              </w:rPr>
                              <w:t>以</w:t>
                            </w:r>
                            <w:r w:rsidR="00146E6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>下の場合、送料負担あり</w:t>
                            </w:r>
                            <w:r w:rsidR="00450F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>ます</w:t>
                            </w:r>
                            <w:r w:rsidR="00146E6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2"/>
                                <w:sz w:val="22"/>
                              </w:rPr>
                              <w:t>。</w:t>
                            </w:r>
                            <w:r w:rsidR="00624953" w:rsidRPr="003E0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内容</w:t>
                            </w:r>
                            <w:r w:rsidR="00624953" w:rsidRPr="003E029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324FDB" w:rsidRPr="003E0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注文</w:t>
                            </w:r>
                            <w:r w:rsidR="00624953" w:rsidRPr="003E0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の詳細</w:t>
                            </w:r>
                            <w:r w:rsidR="00126B50" w:rsidRPr="003E029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は、本協会ＨＰ</w:t>
                            </w:r>
                            <w:r w:rsidR="00126B50" w:rsidRPr="003E0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126B50" w:rsidRPr="003E029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ご覧ください。</w:t>
                            </w:r>
                            <w:r w:rsidR="003E029D" w:rsidRPr="003E0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次年度の</w:t>
                            </w:r>
                            <w:r w:rsidR="003E029D" w:rsidRPr="003E029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予約</w:t>
                            </w:r>
                            <w:r w:rsidR="003E029D" w:rsidRPr="003E0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注文は、12月より全国理事</w:t>
                            </w:r>
                            <w:r w:rsidR="003E029D" w:rsidRPr="003E029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3E029D" w:rsidRPr="003E0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とおして行います</w:t>
                            </w:r>
                            <w:r w:rsidR="003E029D" w:rsidRPr="003E029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="00450F0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４</w:t>
                            </w:r>
                            <w:r w:rsidR="00450F0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月以降は在庫がある場合は注文受け付けます。</w:t>
                            </w:r>
                          </w:p>
                          <w:p w14:paraId="039A6E88" w14:textId="77777777" w:rsidR="008A6CBD" w:rsidRPr="00624953" w:rsidRDefault="008A6C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403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2pt;margin-top:605.45pt;width:516.7pt;height:102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" strokeweight=".25pt">
                <v:textbox>
                  <w:txbxContent>
                    <w:p w14:paraId="21B46A51" w14:textId="77777777" w:rsidR="00EB180E" w:rsidRPr="00EB180E" w:rsidRDefault="00EB180E" w:rsidP="00FE5C2D">
                      <w:pPr>
                        <w:overflowPunct w:val="0"/>
                        <w:ind w:firstLineChars="100" w:firstLine="21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 w:rsidRPr="00EB180E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Cs w:val="21"/>
                        </w:rPr>
                        <w:t>公益財団法人</w:t>
                      </w:r>
                      <w:r w:rsidR="00D845CE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EB180E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Cs w:val="21"/>
                        </w:rPr>
                        <w:t>全国学校農場協会</w:t>
                      </w:r>
                      <w:r w:rsidRPr="00EB180E">
                        <w:rPr>
                          <w:rFonts w:ascii="ＭＳ ゴシック" w:eastAsia="ＭＳ 明朝" w:hAnsi="ＭＳ ゴシック" w:cs="ＭＳ 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ゴシック" w:eastAsia="ＭＳ 明朝" w:hAnsi="ＭＳ ゴシック" w:cs="ＭＳ ゴシック"/>
                          <w:color w:val="000000"/>
                          <w:kern w:val="0"/>
                          <w:szCs w:val="21"/>
                        </w:rPr>
                        <w:t xml:space="preserve">  </w:t>
                      </w:r>
                      <w:r w:rsidRPr="00EB180E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Cs w:val="21"/>
                        </w:rPr>
                        <w:t>〒</w:t>
                      </w:r>
                      <w:r w:rsidRPr="00EB180E">
                        <w:rPr>
                          <w:rFonts w:ascii="ＭＳ ゴシック" w:eastAsia="ＭＳ 明朝" w:hAnsi="ＭＳ ゴシック" w:cs="ＭＳ ゴシック"/>
                          <w:color w:val="000000"/>
                          <w:kern w:val="0"/>
                          <w:szCs w:val="21"/>
                        </w:rPr>
                        <w:t>150-0044</w:t>
                      </w:r>
                      <w:r w:rsidRPr="00EB180E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東京都渋谷区円山町</w:t>
                      </w:r>
                      <w:r w:rsidRPr="00EB180E">
                        <w:rPr>
                          <w:rFonts w:ascii="ＭＳ ゴシック" w:eastAsia="ＭＳ 明朝" w:hAnsi="ＭＳ ゴシック" w:cs="ＭＳ ゴシック"/>
                          <w:color w:val="000000"/>
                          <w:kern w:val="0"/>
                          <w:szCs w:val="21"/>
                        </w:rPr>
                        <w:t>2-20</w:t>
                      </w:r>
                      <w:r w:rsidRPr="00EB180E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農場協会会館</w:t>
                      </w:r>
                    </w:p>
                    <w:p w14:paraId="215F6425" w14:textId="77777777" w:rsidR="000F0EB0" w:rsidRPr="00440F98" w:rsidRDefault="00624953" w:rsidP="00624953">
                      <w:pPr>
                        <w:overflowPunct w:val="0"/>
                        <w:jc w:val="left"/>
                        <w:textAlignment w:val="baseline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明朝" w:hAnsi="ＭＳ ゴシック" w:cs="ＭＳ ゴシック"/>
                          <w:color w:val="000000"/>
                          <w:kern w:val="0"/>
                          <w:szCs w:val="21"/>
                        </w:rPr>
                        <w:t xml:space="preserve">   </w:t>
                      </w:r>
                      <w:r w:rsidR="00EB180E" w:rsidRPr="00EB180E">
                        <w:rPr>
                          <w:rFonts w:ascii="ＭＳ ゴシック" w:eastAsia="ＭＳ 明朝" w:hAnsi="ＭＳ ゴシック" w:cs="ＭＳ ゴシック"/>
                          <w:color w:val="000000"/>
                          <w:kern w:val="0"/>
                          <w:szCs w:val="21"/>
                        </w:rPr>
                        <w:t>TEL</w:t>
                      </w:r>
                      <w:r w:rsidR="00EB180E" w:rsidRPr="00EB180E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EB180E" w:rsidRPr="00EB180E">
                        <w:rPr>
                          <w:rFonts w:ascii="ＭＳ ゴシック" w:eastAsia="ＭＳ 明朝" w:hAnsi="ＭＳ ゴシック" w:cs="ＭＳ ゴシック"/>
                          <w:color w:val="000000"/>
                          <w:kern w:val="0"/>
                          <w:szCs w:val="21"/>
                        </w:rPr>
                        <w:t>03-3463-7721</w:t>
                      </w:r>
                      <w:r w:rsidR="00EB180E" w:rsidRPr="00EB180E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EB180E" w:rsidRPr="00EB180E">
                        <w:rPr>
                          <w:rFonts w:ascii="ＭＳ ゴシック" w:eastAsia="ＭＳ 明朝" w:hAnsi="ＭＳ ゴシック" w:cs="ＭＳ ゴシック"/>
                          <w:color w:val="000000"/>
                          <w:kern w:val="0"/>
                          <w:szCs w:val="21"/>
                        </w:rPr>
                        <w:t>FAX</w:t>
                      </w:r>
                      <w:r w:rsidR="00EB180E" w:rsidRPr="00EB180E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="00EB180E" w:rsidRPr="00EB180E">
                        <w:rPr>
                          <w:rFonts w:ascii="ＭＳ ゴシック" w:eastAsia="ＭＳ 明朝" w:hAnsi="ＭＳ ゴシック" w:cs="ＭＳ ゴシック"/>
                          <w:color w:val="000000"/>
                          <w:kern w:val="0"/>
                          <w:szCs w:val="21"/>
                        </w:rPr>
                        <w:t>03-3463-4799</w:t>
                      </w:r>
                      <w:r>
                        <w:rPr>
                          <w:rFonts w:ascii="ＭＳ ゴシック" w:eastAsia="ＭＳ 明朝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hyperlink r:id="rId7" w:history="1">
                        <w:r w:rsidR="0038395D" w:rsidRPr="00440F98">
                          <w:rPr>
                            <w:rStyle w:val="a5"/>
                            <w:rFonts w:asciiTheme="majorEastAsia" w:eastAsiaTheme="majorEastAsia" w:hAnsiTheme="majorEastAsia"/>
                            <w:color w:val="000000" w:themeColor="text1"/>
                            <w:u w:val="none"/>
                          </w:rPr>
                          <w:t>http://www.nojokyokai.or.jp/</w:t>
                        </w:r>
                      </w:hyperlink>
                      <w:r w:rsidR="009B5DCC">
                        <w:rPr>
                          <w:rStyle w:val="a5"/>
                          <w:rFonts w:asciiTheme="majorEastAsia" w:eastAsiaTheme="majorEastAsia" w:hAnsiTheme="majorEastAsia" w:hint="eastAsia"/>
                          <w:color w:val="000000" w:themeColor="text1"/>
                          <w:u w:val="none"/>
                        </w:rPr>
                        <w:t xml:space="preserve">　</w:t>
                      </w:r>
                      <w:r w:rsidR="009B5DCC" w:rsidRPr="00440F98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</w:p>
                    <w:p w14:paraId="63919430" w14:textId="77777777" w:rsidR="009876F9" w:rsidRDefault="007B75D5" w:rsidP="00EE5FC6">
                      <w:pPr>
                        <w:ind w:left="220" w:hangingChars="100" w:hanging="22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pacing w:val="4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●</w:t>
                      </w:r>
                      <w:r w:rsidR="00105ADE" w:rsidRPr="005215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4"/>
                          <w:sz w:val="22"/>
                        </w:rPr>
                        <w:t>生徒</w:t>
                      </w:r>
                      <w:r w:rsidR="00324F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4"/>
                          <w:sz w:val="22"/>
                        </w:rPr>
                        <w:t>の</w:t>
                      </w:r>
                      <w:r w:rsidR="00105ADE" w:rsidRPr="005215D0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4"/>
                          <w:sz w:val="22"/>
                        </w:rPr>
                        <w:t>一括購入を</w:t>
                      </w:r>
                      <w:r w:rsidR="00105ADE" w:rsidRPr="005215D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4"/>
                          <w:sz w:val="22"/>
                        </w:rPr>
                        <w:t>おすすめ</w:t>
                      </w:r>
                      <w:r w:rsidR="00105ADE" w:rsidRPr="005215D0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4"/>
                          <w:sz w:val="22"/>
                        </w:rPr>
                        <w:t>します。</w:t>
                      </w:r>
                      <w:r w:rsidR="00EE5F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4"/>
                          <w:sz w:val="22"/>
                        </w:rPr>
                        <w:t>教員の</w:t>
                      </w:r>
                      <w:r w:rsidR="001B7BC5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4"/>
                          <w:sz w:val="22"/>
                        </w:rPr>
                        <w:t>参考</w:t>
                      </w:r>
                      <w:r w:rsidR="001B7BC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4"/>
                          <w:sz w:val="22"/>
                        </w:rPr>
                        <w:t>書籍</w:t>
                      </w:r>
                      <w:r w:rsidR="00EE5F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4"/>
                          <w:sz w:val="22"/>
                        </w:rPr>
                        <w:t>としてもご利用</w:t>
                      </w:r>
                      <w:r w:rsidR="009876F9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4"/>
                          <w:sz w:val="22"/>
                        </w:rPr>
                        <w:t>ください</w:t>
                      </w:r>
                      <w:r w:rsidR="00270D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4"/>
                          <w:sz w:val="22"/>
                        </w:rPr>
                        <w:t>。</w:t>
                      </w:r>
                    </w:p>
                    <w:p w14:paraId="62EEF0D8" w14:textId="77777777" w:rsidR="003E029D" w:rsidRPr="008A6CBD" w:rsidRDefault="009876F9" w:rsidP="003E029D">
                      <w:pPr>
                        <w:ind w:left="228" w:hangingChars="100" w:hanging="228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4"/>
                          <w:sz w:val="22"/>
                        </w:rPr>
                        <w:t>●</w:t>
                      </w:r>
                      <w:r w:rsidR="00FD70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2"/>
                          <w:sz w:val="22"/>
                        </w:rPr>
                        <w:t>8</w:t>
                      </w:r>
                      <w:r w:rsidR="00146E6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2"/>
                          <w:sz w:val="22"/>
                        </w:rPr>
                        <w:t>冊</w:t>
                      </w:r>
                      <w:r w:rsidR="00146E6E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-2"/>
                          <w:sz w:val="22"/>
                        </w:rPr>
                        <w:t>以</w:t>
                      </w:r>
                      <w:r w:rsidR="00146E6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2"/>
                          <w:sz w:val="22"/>
                        </w:rPr>
                        <w:t>下の場合、送料負担あり</w:t>
                      </w:r>
                      <w:r w:rsidR="00450F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2"/>
                          <w:sz w:val="22"/>
                        </w:rPr>
                        <w:t>ます</w:t>
                      </w:r>
                      <w:r w:rsidR="00146E6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-2"/>
                          <w:sz w:val="22"/>
                        </w:rPr>
                        <w:t>。</w:t>
                      </w:r>
                      <w:r w:rsidR="00624953" w:rsidRPr="003E0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内容</w:t>
                      </w:r>
                      <w:r w:rsidR="00624953" w:rsidRPr="003E029D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・</w:t>
                      </w:r>
                      <w:r w:rsidR="00324FDB" w:rsidRPr="003E0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注文</w:t>
                      </w:r>
                      <w:r w:rsidR="00624953" w:rsidRPr="003E0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の詳細</w:t>
                      </w:r>
                      <w:r w:rsidR="00126B50" w:rsidRPr="003E029D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は、本協会ＨＰ</w:t>
                      </w:r>
                      <w:r w:rsidR="00126B50" w:rsidRPr="003E0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を</w:t>
                      </w:r>
                      <w:r w:rsidR="00126B50" w:rsidRPr="003E029D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ご覧ください。</w:t>
                      </w:r>
                      <w:r w:rsidR="003E029D" w:rsidRPr="003E0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次年度の</w:t>
                      </w:r>
                      <w:r w:rsidR="003E029D" w:rsidRPr="003E029D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予約</w:t>
                      </w:r>
                      <w:r w:rsidR="003E029D" w:rsidRPr="003E0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注文は、12月より全国理事</w:t>
                      </w:r>
                      <w:r w:rsidR="003E029D" w:rsidRPr="003E029D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を</w:t>
                      </w:r>
                      <w:r w:rsidR="003E029D" w:rsidRPr="003E0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とおして行います</w:t>
                      </w:r>
                      <w:r w:rsidR="003E029D" w:rsidRPr="003E029D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。</w:t>
                      </w:r>
                      <w:r w:rsidR="00450F0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４</w:t>
                      </w:r>
                      <w:r w:rsidR="00450F0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月以降は在庫がある場合は注文受け付けます。</w:t>
                      </w:r>
                    </w:p>
                    <w:p w14:paraId="039A6E88" w14:textId="77777777" w:rsidR="008A6CBD" w:rsidRPr="00624953" w:rsidRDefault="008A6CBD"/>
                  </w:txbxContent>
                </v:textbox>
                <w10:wrap type="square"/>
              </v:shape>
            </w:pict>
          </mc:Fallback>
        </mc:AlternateContent>
      </w:r>
      <w:r w:rsidR="00FA51F3" w:rsidRPr="004E2157"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4764B9" wp14:editId="19EFF091">
                <wp:simplePos x="0" y="0"/>
                <wp:positionH relativeFrom="column">
                  <wp:posOffset>4300855</wp:posOffset>
                </wp:positionH>
                <wp:positionV relativeFrom="paragraph">
                  <wp:posOffset>5052060</wp:posOffset>
                </wp:positionV>
                <wp:extent cx="1261110" cy="285750"/>
                <wp:effectExtent l="0" t="0" r="1524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D81AD3" w14:textId="77777777" w:rsidR="00C178EA" w:rsidRPr="000A088B" w:rsidRDefault="00C178EA" w:rsidP="00C178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ダイコン</w:t>
                            </w:r>
                            <w:r w:rsidRPr="000A088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学習項目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764B9" id="テキスト ボックス 8" o:spid="_x0000_s1027" type="#_x0000_t202" style="position:absolute;left:0;text-align:left;margin-left:338.65pt;margin-top:397.8pt;width:99.3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" fillcolor="window" strokeweight=".5pt">
                <v:textbox>
                  <w:txbxContent>
                    <w:p w14:paraId="47D81AD3" w14:textId="77777777" w:rsidR="00C178EA" w:rsidRPr="000A088B" w:rsidRDefault="00C178EA" w:rsidP="00C178E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ダイコン</w:t>
                      </w:r>
                      <w:r w:rsidRPr="000A088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学習項目</w:t>
                      </w:r>
                    </w:p>
                  </w:txbxContent>
                </v:textbox>
              </v:shape>
            </w:pict>
          </mc:Fallback>
        </mc:AlternateContent>
      </w:r>
      <w:r w:rsidR="003E029D" w:rsidRPr="004E2157"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4EC989C" wp14:editId="23A75969">
                <wp:simplePos x="0" y="0"/>
                <wp:positionH relativeFrom="column">
                  <wp:posOffset>1972495</wp:posOffset>
                </wp:positionH>
                <wp:positionV relativeFrom="paragraph">
                  <wp:posOffset>2173581</wp:posOffset>
                </wp:positionV>
                <wp:extent cx="2152891" cy="2850515"/>
                <wp:effectExtent l="0" t="0" r="0" b="698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891" cy="285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113D1" w14:textId="77777777" w:rsidR="00EE2F37" w:rsidRDefault="00EE2F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5166FC" wp14:editId="46E8B0B5">
                                  <wp:extent cx="1872809" cy="2706030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ダイコン表紙のコピー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6508" cy="271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989C" id="テキスト ボックス 16" o:spid="_x0000_s1028" type="#_x0000_t202" style="position:absolute;left:0;text-align:left;margin-left:155.3pt;margin-top:171.15pt;width:169.5pt;height:224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" fillcolor="white [3201]" stroked="f" strokeweight=".5pt">
                <v:textbox>
                  <w:txbxContent>
                    <w:p w14:paraId="70E113D1" w14:textId="77777777" w:rsidR="00EE2F37" w:rsidRDefault="00EE2F37">
                      <w:r>
                        <w:rPr>
                          <w:noProof/>
                        </w:rPr>
                        <w:drawing>
                          <wp:inline distT="0" distB="0" distL="0" distR="0" wp14:anchorId="4D5166FC" wp14:editId="46E8B0B5">
                            <wp:extent cx="1872809" cy="2706030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ダイコン表紙のコピー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6508" cy="271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2631" w:rsidRPr="004E215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1DE895" wp14:editId="24709B5C">
                <wp:simplePos x="0" y="0"/>
                <wp:positionH relativeFrom="column">
                  <wp:posOffset>3584012</wp:posOffset>
                </wp:positionH>
                <wp:positionV relativeFrom="paragraph">
                  <wp:posOffset>64248</wp:posOffset>
                </wp:positionV>
                <wp:extent cx="2611755" cy="5143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75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CB4DC" w14:textId="77777777" w:rsidR="009D6D47" w:rsidRDefault="007451B1" w:rsidP="009D6D47"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体裁：B</w:t>
                            </w:r>
                            <w:r w:rsidR="009D6D4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5判・</w:t>
                            </w:r>
                            <w:r w:rsidR="009D6D4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62</w:t>
                            </w:r>
                            <w:r w:rsidR="009D6D4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ﾍﾟｰｼﾞ</w:t>
                            </w:r>
                            <w:r w:rsidR="00BB4CB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・発売中</w:t>
                            </w:r>
                          </w:p>
                          <w:p w14:paraId="70630D5F" w14:textId="6AF83380" w:rsidR="009D6D47" w:rsidRPr="00B44D38" w:rsidRDefault="009D6D47" w:rsidP="009D6D4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44D3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価格</w:t>
                            </w:r>
                            <w:r w:rsidR="00A946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3</w:t>
                            </w:r>
                            <w:r w:rsidR="00814C5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50</w:t>
                            </w:r>
                            <w:r w:rsidRPr="00B44D3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円</w:t>
                            </w:r>
                            <w:r w:rsidRPr="00B44D38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B44D3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送料</w:t>
                            </w:r>
                            <w:r w:rsidR="00A94609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・</w:t>
                            </w:r>
                            <w:r w:rsidR="00FC733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払込</w:t>
                            </w:r>
                            <w:r w:rsidR="00A9460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料</w:t>
                            </w:r>
                            <w:r w:rsidR="00FC733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Pr="00B44D38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込）</w:t>
                            </w:r>
                          </w:p>
                          <w:p w14:paraId="2304F138" w14:textId="77777777" w:rsidR="009D6D47" w:rsidRPr="009D6D47" w:rsidRDefault="009D6D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1DE895" id="テキスト ボックス 19" o:spid="_x0000_s1029" type="#_x0000_t202" style="position:absolute;left:0;text-align:left;margin-left:282.2pt;margin-top:5.05pt;width:205.65pt;height:40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" fillcolor="white [3201]" stroked="f" strokeweight=".5pt">
                <v:textbox>
                  <w:txbxContent>
                    <w:p w14:paraId="076CB4DC" w14:textId="77777777" w:rsidR="009D6D47" w:rsidRDefault="007451B1" w:rsidP="009D6D47"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体裁：B</w:t>
                      </w:r>
                      <w:r w:rsidR="009D6D4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5判・</w:t>
                      </w:r>
                      <w:r w:rsidR="009D6D4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62</w:t>
                      </w:r>
                      <w:r w:rsidR="009D6D4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ﾍﾟｰｼﾞ</w:t>
                      </w:r>
                      <w:r w:rsidR="00BB4CB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・発売中</w:t>
                      </w:r>
                    </w:p>
                    <w:p w14:paraId="70630D5F" w14:textId="6AF83380" w:rsidR="009D6D47" w:rsidRPr="00B44D38" w:rsidRDefault="009D6D47" w:rsidP="009D6D47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44D3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価格</w:t>
                      </w:r>
                      <w:r w:rsidR="00A946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3</w:t>
                      </w:r>
                      <w:r w:rsidR="00814C5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50</w:t>
                      </w:r>
                      <w:r w:rsidRPr="00B44D3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円</w:t>
                      </w:r>
                      <w:r w:rsidRPr="00B44D38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（</w:t>
                      </w:r>
                      <w:r w:rsidRPr="00B44D3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送料</w:t>
                      </w:r>
                      <w:r w:rsidR="00A94609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・</w:t>
                      </w:r>
                      <w:r w:rsidR="00FC733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払込</w:t>
                      </w:r>
                      <w:r w:rsidR="00A9460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料</w:t>
                      </w:r>
                      <w:r w:rsidR="00FC733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金</w:t>
                      </w:r>
                      <w:r w:rsidRPr="00B44D38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込）</w:t>
                      </w:r>
                    </w:p>
                    <w:p w14:paraId="2304F138" w14:textId="77777777" w:rsidR="009D6D47" w:rsidRPr="009D6D47" w:rsidRDefault="009D6D47"/>
                  </w:txbxContent>
                </v:textbox>
              </v:shape>
            </w:pict>
          </mc:Fallback>
        </mc:AlternateContent>
      </w:r>
      <w:r w:rsidR="004E2157" w:rsidRPr="004E2157"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04DC3C" wp14:editId="4881AC09">
                <wp:simplePos x="0" y="0"/>
                <wp:positionH relativeFrom="margin">
                  <wp:posOffset>0</wp:posOffset>
                </wp:positionH>
                <wp:positionV relativeFrom="paragraph">
                  <wp:posOffset>925830</wp:posOffset>
                </wp:positionV>
                <wp:extent cx="6108700" cy="703580"/>
                <wp:effectExtent l="0" t="0" r="0" b="127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2CA2FE" w14:textId="77777777" w:rsidR="00774F05" w:rsidRPr="00E74340" w:rsidRDefault="00E74340" w:rsidP="00E74340">
                            <w:pPr>
                              <w:pStyle w:val="a3"/>
                              <w:rPr>
                                <w:noProof/>
                                <w:sz w:val="44"/>
                                <w:szCs w:val="44"/>
                              </w:rPr>
                            </w:pPr>
                            <w:r w:rsidRPr="00E74340">
                              <w:rPr>
                                <w:rFonts w:hint="eastAsia"/>
                                <w:noProof/>
                                <w:sz w:val="44"/>
                                <w:szCs w:val="44"/>
                              </w:rPr>
                              <w:t>科目</w:t>
                            </w:r>
                            <w:r w:rsidRPr="00E74340">
                              <w:rPr>
                                <w:noProof/>
                                <w:sz w:val="44"/>
                                <w:szCs w:val="44"/>
                              </w:rPr>
                              <w:t>「</w:t>
                            </w:r>
                            <w:r w:rsidRPr="00E74340">
                              <w:rPr>
                                <w:rFonts w:hint="eastAsia"/>
                                <w:noProof/>
                                <w:sz w:val="44"/>
                                <w:szCs w:val="44"/>
                              </w:rPr>
                              <w:t>農業と</w:t>
                            </w:r>
                            <w:r w:rsidRPr="00E74340">
                              <w:rPr>
                                <w:noProof/>
                                <w:sz w:val="44"/>
                                <w:szCs w:val="44"/>
                              </w:rPr>
                              <w:t>環境」</w:t>
                            </w:r>
                            <w:r w:rsidRPr="00E74340">
                              <w:rPr>
                                <w:rFonts w:hint="eastAsia"/>
                                <w:noProof/>
                                <w:sz w:val="44"/>
                                <w:szCs w:val="44"/>
                              </w:rPr>
                              <w:t>の副読本</w:t>
                            </w:r>
                            <w:r w:rsidRPr="00E74340">
                              <w:rPr>
                                <w:noProof/>
                                <w:sz w:val="44"/>
                                <w:szCs w:val="44"/>
                              </w:rPr>
                              <w:t>としての利用を！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4DC3C" id="テキスト ボックス 10" o:spid="_x0000_s1030" type="#_x0000_t202" style="position:absolute;left:0;text-align:left;margin-left:0;margin-top:72.9pt;width:481pt;height:55.4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" filled="f" stroked="f">
                <v:textbox style="mso-fit-shape-to-text:t" inset="5.85pt,.7pt,5.85pt,.7pt">
                  <w:txbxContent>
                    <w:p w14:paraId="0C2CA2FE" w14:textId="77777777" w:rsidR="00774F05" w:rsidRPr="00E74340" w:rsidRDefault="00E74340" w:rsidP="00E74340">
                      <w:pPr>
                        <w:pStyle w:val="a3"/>
                        <w:rPr>
                          <w:noProof/>
                          <w:sz w:val="44"/>
                          <w:szCs w:val="44"/>
                        </w:rPr>
                      </w:pPr>
                      <w:r w:rsidRPr="00E74340">
                        <w:rPr>
                          <w:rFonts w:hint="eastAsia"/>
                          <w:noProof/>
                          <w:sz w:val="44"/>
                          <w:szCs w:val="44"/>
                        </w:rPr>
                        <w:t>科目</w:t>
                      </w:r>
                      <w:r w:rsidRPr="00E74340">
                        <w:rPr>
                          <w:noProof/>
                          <w:sz w:val="44"/>
                          <w:szCs w:val="44"/>
                        </w:rPr>
                        <w:t>「</w:t>
                      </w:r>
                      <w:r w:rsidRPr="00E74340">
                        <w:rPr>
                          <w:rFonts w:hint="eastAsia"/>
                          <w:noProof/>
                          <w:sz w:val="44"/>
                          <w:szCs w:val="44"/>
                        </w:rPr>
                        <w:t>農業と</w:t>
                      </w:r>
                      <w:r w:rsidRPr="00E74340">
                        <w:rPr>
                          <w:noProof/>
                          <w:sz w:val="44"/>
                          <w:szCs w:val="44"/>
                        </w:rPr>
                        <w:t>環境」</w:t>
                      </w:r>
                      <w:r w:rsidRPr="00E74340">
                        <w:rPr>
                          <w:rFonts w:hint="eastAsia"/>
                          <w:noProof/>
                          <w:sz w:val="44"/>
                          <w:szCs w:val="44"/>
                        </w:rPr>
                        <w:t>の副読本</w:t>
                      </w:r>
                      <w:r w:rsidRPr="00E74340">
                        <w:rPr>
                          <w:noProof/>
                          <w:sz w:val="44"/>
                          <w:szCs w:val="44"/>
                        </w:rPr>
                        <w:t>としての利用を！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2157" w:rsidRPr="004E215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1B19EA0" wp14:editId="061F334D">
                <wp:simplePos x="0" y="0"/>
                <wp:positionH relativeFrom="margin">
                  <wp:posOffset>27867</wp:posOffset>
                </wp:positionH>
                <wp:positionV relativeFrom="paragraph">
                  <wp:posOffset>1577324</wp:posOffset>
                </wp:positionV>
                <wp:extent cx="6458585" cy="558165"/>
                <wp:effectExtent l="0" t="0" r="1841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76029" w14:textId="77777777" w:rsidR="00E74340" w:rsidRPr="008B5697" w:rsidRDefault="00AC757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0100A">
                              <w:rPr>
                                <w:rFonts w:asciiTheme="majorEastAsia" w:eastAsiaTheme="majorEastAsia" w:hAnsiTheme="majorEastAsia" w:hint="eastAsia"/>
                                <w:spacing w:val="2"/>
                                <w:sz w:val="24"/>
                                <w:szCs w:val="24"/>
                              </w:rPr>
                              <w:t>プロジェクト</w:t>
                            </w:r>
                            <w:r w:rsidRPr="00E0100A">
                              <w:rPr>
                                <w:rFonts w:asciiTheme="majorEastAsia" w:eastAsiaTheme="majorEastAsia" w:hAnsiTheme="majorEastAsia"/>
                                <w:spacing w:val="2"/>
                                <w:sz w:val="24"/>
                                <w:szCs w:val="24"/>
                              </w:rPr>
                              <w:t>学習をとおして、種まきから収穫までの栽培</w:t>
                            </w:r>
                            <w:r w:rsidR="00C361A7" w:rsidRPr="00E0100A">
                              <w:rPr>
                                <w:rFonts w:asciiTheme="majorEastAsia" w:eastAsiaTheme="majorEastAsia" w:hAnsiTheme="majorEastAsia" w:hint="eastAsia"/>
                                <w:spacing w:val="2"/>
                                <w:sz w:val="24"/>
                                <w:szCs w:val="24"/>
                              </w:rPr>
                              <w:t>を</w:t>
                            </w:r>
                            <w:r w:rsidR="00C361A7" w:rsidRPr="00E0100A">
                              <w:rPr>
                                <w:rFonts w:asciiTheme="majorEastAsia" w:eastAsiaTheme="majorEastAsia" w:hAnsiTheme="majorEastAsia"/>
                                <w:spacing w:val="2"/>
                                <w:sz w:val="24"/>
                                <w:szCs w:val="24"/>
                              </w:rPr>
                              <w:t>体験的に</w:t>
                            </w:r>
                            <w:r w:rsidR="00C361A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学習し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E74340" w:rsidRPr="008B569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農業や栽培の基礎について幅広く学習できる</w:t>
                            </w:r>
                            <w:r w:rsidR="006F2A8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19EA0" id="テキスト ボックス 2" o:spid="_x0000_s1031" type="#_x0000_t202" style="position:absolute;left:0;text-align:left;margin-left:2.2pt;margin-top:124.2pt;width:50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">
                <v:textbox style="mso-fit-shape-to-text:t">
                  <w:txbxContent>
                    <w:p w14:paraId="66376029" w14:textId="77777777" w:rsidR="00E74340" w:rsidRPr="008B5697" w:rsidRDefault="00AC757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0100A">
                        <w:rPr>
                          <w:rFonts w:asciiTheme="majorEastAsia" w:eastAsiaTheme="majorEastAsia" w:hAnsiTheme="majorEastAsia" w:hint="eastAsia"/>
                          <w:spacing w:val="2"/>
                          <w:sz w:val="24"/>
                          <w:szCs w:val="24"/>
                        </w:rPr>
                        <w:t>プロジェクト</w:t>
                      </w:r>
                      <w:r w:rsidRPr="00E0100A">
                        <w:rPr>
                          <w:rFonts w:asciiTheme="majorEastAsia" w:eastAsiaTheme="majorEastAsia" w:hAnsiTheme="majorEastAsia"/>
                          <w:spacing w:val="2"/>
                          <w:sz w:val="24"/>
                          <w:szCs w:val="24"/>
                        </w:rPr>
                        <w:t>学習をとおして、種まきから収穫までの栽培</w:t>
                      </w:r>
                      <w:r w:rsidR="00C361A7" w:rsidRPr="00E0100A">
                        <w:rPr>
                          <w:rFonts w:asciiTheme="majorEastAsia" w:eastAsiaTheme="majorEastAsia" w:hAnsiTheme="majorEastAsia" w:hint="eastAsia"/>
                          <w:spacing w:val="2"/>
                          <w:sz w:val="24"/>
                          <w:szCs w:val="24"/>
                        </w:rPr>
                        <w:t>を</w:t>
                      </w:r>
                      <w:r w:rsidR="00C361A7" w:rsidRPr="00E0100A">
                        <w:rPr>
                          <w:rFonts w:asciiTheme="majorEastAsia" w:eastAsiaTheme="majorEastAsia" w:hAnsiTheme="majorEastAsia"/>
                          <w:spacing w:val="2"/>
                          <w:sz w:val="24"/>
                          <w:szCs w:val="24"/>
                        </w:rPr>
                        <w:t>体験的に</w:t>
                      </w:r>
                      <w:r w:rsidR="00C361A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学習し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E74340" w:rsidRPr="008B569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農業や栽培の基礎について幅広く学習できる</w:t>
                      </w:r>
                      <w:r w:rsidR="006F2A8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2157" w:rsidRPr="004E2157"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FFB5E9" wp14:editId="6DF29A89">
                <wp:simplePos x="0" y="0"/>
                <wp:positionH relativeFrom="column">
                  <wp:posOffset>154940</wp:posOffset>
                </wp:positionH>
                <wp:positionV relativeFrom="paragraph">
                  <wp:posOffset>732372</wp:posOffset>
                </wp:positionV>
                <wp:extent cx="6018409" cy="337185"/>
                <wp:effectExtent l="0" t="0" r="20955" b="2476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409" cy="3371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FF0C2" w14:textId="77777777" w:rsidR="002E47B1" w:rsidRDefault="002E47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B5E9" id="テキスト ボックス 14" o:spid="_x0000_s1032" type="#_x0000_t202" style="position:absolute;left:0;text-align:left;margin-left:12.2pt;margin-top:57.65pt;width:473.9pt;height:26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" fillcolor="#bdd6ee [1300]" strokeweight=".5pt">
                <v:textbox>
                  <w:txbxContent>
                    <w:p w14:paraId="0A8FF0C2" w14:textId="77777777" w:rsidR="002E47B1" w:rsidRDefault="002E47B1"/>
                  </w:txbxContent>
                </v:textbox>
              </v:shape>
            </w:pict>
          </mc:Fallback>
        </mc:AlternateContent>
      </w:r>
      <w:r w:rsidR="004E2157" w:rsidRPr="004E2157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1F7362" wp14:editId="449A2296">
                <wp:simplePos x="0" y="0"/>
                <wp:positionH relativeFrom="margin">
                  <wp:posOffset>105265</wp:posOffset>
                </wp:positionH>
                <wp:positionV relativeFrom="paragraph">
                  <wp:posOffset>667602</wp:posOffset>
                </wp:positionV>
                <wp:extent cx="5950934" cy="356870"/>
                <wp:effectExtent l="0" t="0" r="0" b="5080"/>
                <wp:wrapNone/>
                <wp:docPr id="1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0934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6A454F" w14:textId="77777777" w:rsidR="00F264BD" w:rsidRPr="00A3352F" w:rsidRDefault="00470CA4" w:rsidP="00270D42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F264BD" w:rsidRPr="00A3352F">
                              <w:rPr>
                                <w:rFonts w:ascii="AR P丸ゴシック体M" w:eastAsia="AR P丸ゴシック体M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>トウモロコシ（</w:t>
                            </w:r>
                            <w:r w:rsidR="002A6A10" w:rsidRPr="002A6A10">
                              <w:rPr>
                                <w:rFonts w:ascii="AR P丸ゴシック体M" w:eastAsia="AR P丸ゴシック体M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スイートコーン</w:t>
                            </w:r>
                            <w:r w:rsidR="001B7BC5">
                              <w:rPr>
                                <w:rFonts w:ascii="AR P丸ゴシック体M" w:eastAsia="AR P丸ゴシック体M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>）・ダイコンの２</w:t>
                            </w:r>
                            <w:r w:rsidR="003901DC">
                              <w:rPr>
                                <w:rFonts w:ascii="AR P丸ゴシック体M" w:eastAsia="AR P丸ゴシック体M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>冊</w:t>
                            </w:r>
                            <w:r w:rsidR="00C178EA">
                              <w:rPr>
                                <w:rFonts w:ascii="AR P丸ゴシック体M" w:eastAsia="AR P丸ゴシック体M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>を発行</w:t>
                            </w:r>
                            <w:r w:rsidR="00C178EA">
                              <w:rPr>
                                <w:rFonts w:ascii="AR P丸ゴシック体M" w:eastAsia="AR P丸ゴシック体M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F7362" id="テキスト ボックス 5" o:spid="_x0000_s1033" type="#_x0000_t202" style="position:absolute;left:0;text-align:left;margin-left:8.3pt;margin-top:52.55pt;width:468.6pt;height:28.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" filled="f" stroked="f">
                <v:textbox inset="5.85pt,.7pt,5.85pt,.7pt">
                  <w:txbxContent>
                    <w:p w14:paraId="4E6A454F" w14:textId="77777777" w:rsidR="00F264BD" w:rsidRPr="00A3352F" w:rsidRDefault="00470CA4" w:rsidP="00270D42">
                      <w:pPr>
                        <w:jc w:val="center"/>
                        <w:rPr>
                          <w:rFonts w:ascii="AR P丸ゴシック体M" w:eastAsia="AR P丸ゴシック体M"/>
                          <w:noProof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noProof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="00F264BD" w:rsidRPr="00A3352F">
                        <w:rPr>
                          <w:rFonts w:ascii="AR P丸ゴシック体M" w:eastAsia="AR P丸ゴシック体M" w:hint="eastAsia"/>
                          <w:noProof/>
                          <w:color w:val="000000" w:themeColor="text1"/>
                          <w:sz w:val="40"/>
                          <w:szCs w:val="40"/>
                        </w:rPr>
                        <w:t>トウモロコシ（</w:t>
                      </w:r>
                      <w:r w:rsidR="002A6A10" w:rsidRPr="002A6A10">
                        <w:rPr>
                          <w:rFonts w:ascii="AR P丸ゴシック体M" w:eastAsia="AR P丸ゴシック体M" w:hint="eastAsia"/>
                          <w:noProof/>
                          <w:color w:val="000000" w:themeColor="text1"/>
                          <w:sz w:val="32"/>
                          <w:szCs w:val="32"/>
                        </w:rPr>
                        <w:t>スイートコーン</w:t>
                      </w:r>
                      <w:r w:rsidR="001B7BC5">
                        <w:rPr>
                          <w:rFonts w:ascii="AR P丸ゴシック体M" w:eastAsia="AR P丸ゴシック体M" w:hint="eastAsia"/>
                          <w:noProof/>
                          <w:color w:val="000000" w:themeColor="text1"/>
                          <w:sz w:val="40"/>
                          <w:szCs w:val="40"/>
                        </w:rPr>
                        <w:t>）・ダイコンの２</w:t>
                      </w:r>
                      <w:r w:rsidR="003901DC">
                        <w:rPr>
                          <w:rFonts w:ascii="AR P丸ゴシック体M" w:eastAsia="AR P丸ゴシック体M" w:hint="eastAsia"/>
                          <w:noProof/>
                          <w:color w:val="000000" w:themeColor="text1"/>
                          <w:sz w:val="40"/>
                          <w:szCs w:val="40"/>
                        </w:rPr>
                        <w:t>冊</w:t>
                      </w:r>
                      <w:r w:rsidR="00C178EA">
                        <w:rPr>
                          <w:rFonts w:ascii="AR P丸ゴシック体M" w:eastAsia="AR P丸ゴシック体M" w:hint="eastAsia"/>
                          <w:noProof/>
                          <w:color w:val="000000" w:themeColor="text1"/>
                          <w:sz w:val="40"/>
                          <w:szCs w:val="40"/>
                        </w:rPr>
                        <w:t>を発行</w:t>
                      </w:r>
                      <w:r w:rsidR="00C178EA">
                        <w:rPr>
                          <w:rFonts w:ascii="AR P丸ゴシック体M" w:eastAsia="AR P丸ゴシック体M"/>
                          <w:noProof/>
                          <w:color w:val="000000" w:themeColor="text1"/>
                          <w:sz w:val="40"/>
                          <w:szCs w:val="40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CA4" w:rsidRPr="004E2157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2D9FDE" wp14:editId="395AFD83">
                <wp:simplePos x="0" y="0"/>
                <wp:positionH relativeFrom="column">
                  <wp:posOffset>909208</wp:posOffset>
                </wp:positionH>
                <wp:positionV relativeFrom="paragraph">
                  <wp:posOffset>5074285</wp:posOffset>
                </wp:positionV>
                <wp:extent cx="1476731" cy="273685"/>
                <wp:effectExtent l="0" t="0" r="2857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731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C5869" w14:textId="77777777" w:rsidR="0071367F" w:rsidRPr="000A088B" w:rsidRDefault="000A088B" w:rsidP="00C178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0A088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トウモロコシ学習項目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D9FDE" id="テキスト ボックス 1" o:spid="_x0000_s1034" type="#_x0000_t202" style="position:absolute;left:0;text-align:left;margin-left:71.6pt;margin-top:399.55pt;width:116.3pt;height:21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" fillcolor="white [3201]" strokeweight=".5pt">
                <v:textbox>
                  <w:txbxContent>
                    <w:p w14:paraId="1EFC5869" w14:textId="77777777" w:rsidR="0071367F" w:rsidRPr="000A088B" w:rsidRDefault="000A088B" w:rsidP="00C178E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0A088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トウモロコシ学習項目</w:t>
                      </w:r>
                    </w:p>
                  </w:txbxContent>
                </v:textbox>
              </v:shape>
            </w:pict>
          </mc:Fallback>
        </mc:AlternateContent>
      </w:r>
      <w:r w:rsidR="00470CA4" w:rsidRPr="004E215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2BC59B6" wp14:editId="3ECA9420">
                <wp:simplePos x="0" y="0"/>
                <wp:positionH relativeFrom="column">
                  <wp:posOffset>4090075</wp:posOffset>
                </wp:positionH>
                <wp:positionV relativeFrom="paragraph">
                  <wp:posOffset>2319655</wp:posOffset>
                </wp:positionV>
                <wp:extent cx="2286000" cy="2703830"/>
                <wp:effectExtent l="0" t="0" r="0" b="1270"/>
                <wp:wrapSquare wrapText="bothSides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0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A7A30" w14:textId="77777777" w:rsidR="008E6E44" w:rsidRPr="00E0100A" w:rsidRDefault="00507E6E" w:rsidP="00C755D8">
                            <w:pPr>
                              <w:ind w:left="232" w:hangingChars="100" w:hanging="232"/>
                              <w:rPr>
                                <w:rFonts w:asciiTheme="majorEastAsia" w:eastAsiaTheme="majorEastAsia" w:hAnsiTheme="majorEastAsia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E0100A">
                              <w:rPr>
                                <w:rFonts w:asciiTheme="majorEastAsia" w:eastAsiaTheme="majorEastAsia" w:hAnsiTheme="majorEastAsia" w:hint="eastAsia"/>
                                <w:spacing w:val="-4"/>
                                <w:sz w:val="24"/>
                                <w:szCs w:val="24"/>
                              </w:rPr>
                              <w:t>●</w:t>
                            </w:r>
                            <w:r w:rsidR="008E6E44" w:rsidRPr="00E0100A">
                              <w:rPr>
                                <w:rFonts w:asciiTheme="majorEastAsia" w:eastAsiaTheme="majorEastAsia" w:hAnsiTheme="majorEastAsia" w:hint="eastAsia"/>
                                <w:spacing w:val="-4"/>
                                <w:sz w:val="24"/>
                                <w:szCs w:val="24"/>
                              </w:rPr>
                              <w:t>栽培</w:t>
                            </w:r>
                            <w:r w:rsidR="00EE2F37">
                              <w:rPr>
                                <w:rFonts w:asciiTheme="majorEastAsia" w:eastAsiaTheme="majorEastAsia" w:hAnsiTheme="majorEastAsia"/>
                                <w:spacing w:val="-4"/>
                                <w:sz w:val="24"/>
                                <w:szCs w:val="24"/>
                              </w:rPr>
                              <w:t>・</w:t>
                            </w:r>
                            <w:r w:rsidR="001D0EC1">
                              <w:rPr>
                                <w:rFonts w:asciiTheme="majorEastAsia" w:eastAsiaTheme="majorEastAsia" w:hAnsiTheme="majorEastAsia" w:hint="eastAsia"/>
                                <w:spacing w:val="-4"/>
                                <w:sz w:val="24"/>
                                <w:szCs w:val="24"/>
                              </w:rPr>
                              <w:t>生育特性</w:t>
                            </w:r>
                            <w:r w:rsidR="008E6E44" w:rsidRPr="00E0100A">
                              <w:rPr>
                                <w:rFonts w:asciiTheme="majorEastAsia" w:eastAsiaTheme="majorEastAsia" w:hAnsiTheme="majorEastAsia"/>
                                <w:spacing w:val="-4"/>
                                <w:sz w:val="24"/>
                                <w:szCs w:val="24"/>
                              </w:rPr>
                              <w:t>・</w:t>
                            </w:r>
                            <w:r w:rsidR="008E6E44" w:rsidRPr="00E0100A">
                              <w:rPr>
                                <w:rFonts w:asciiTheme="majorEastAsia" w:eastAsiaTheme="majorEastAsia" w:hAnsiTheme="majorEastAsia" w:hint="eastAsia"/>
                                <w:spacing w:val="-4"/>
                                <w:sz w:val="24"/>
                                <w:szCs w:val="24"/>
                              </w:rPr>
                              <w:t>調査</w:t>
                            </w:r>
                            <w:r w:rsidR="008E6E44" w:rsidRPr="00E0100A">
                              <w:rPr>
                                <w:rFonts w:asciiTheme="majorEastAsia" w:eastAsiaTheme="majorEastAsia" w:hAnsiTheme="majorEastAsia"/>
                                <w:spacing w:val="-4"/>
                                <w:sz w:val="24"/>
                                <w:szCs w:val="24"/>
                              </w:rPr>
                              <w:t>観察</w:t>
                            </w:r>
                            <w:r w:rsidR="008E6E44" w:rsidRPr="00E0100A">
                              <w:rPr>
                                <w:rFonts w:asciiTheme="majorEastAsia" w:eastAsiaTheme="majorEastAsia" w:hAnsiTheme="majorEastAsia" w:hint="eastAsia"/>
                                <w:spacing w:val="-4"/>
                                <w:sz w:val="24"/>
                                <w:szCs w:val="24"/>
                              </w:rPr>
                              <w:t>を一体化して</w:t>
                            </w:r>
                            <w:r w:rsidR="008E6E44" w:rsidRPr="00E0100A">
                              <w:rPr>
                                <w:rFonts w:asciiTheme="majorEastAsia" w:eastAsiaTheme="majorEastAsia" w:hAnsiTheme="majorEastAsia"/>
                                <w:spacing w:val="-4"/>
                                <w:sz w:val="24"/>
                                <w:szCs w:val="24"/>
                              </w:rPr>
                              <w:t>学習</w:t>
                            </w:r>
                            <w:r w:rsidR="008E6E44" w:rsidRPr="00E0100A">
                              <w:rPr>
                                <w:rFonts w:asciiTheme="majorEastAsia" w:eastAsiaTheme="majorEastAsia" w:hAnsiTheme="majorEastAsia" w:hint="eastAsia"/>
                                <w:spacing w:val="-4"/>
                                <w:sz w:val="24"/>
                                <w:szCs w:val="24"/>
                              </w:rPr>
                              <w:t>できる。</w:t>
                            </w:r>
                          </w:p>
                          <w:p w14:paraId="5F2E70E8" w14:textId="77777777" w:rsidR="00A043C0" w:rsidRDefault="00A043C0" w:rsidP="005A3227">
                            <w:pPr>
                              <w:ind w:left="260" w:hangingChars="100" w:hanging="26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05ADE">
                              <w:rPr>
                                <w:rFonts w:asciiTheme="majorEastAsia" w:eastAsiaTheme="majorEastAsia" w:hAnsiTheme="majorEastAsia" w:hint="eastAsia"/>
                                <w:spacing w:val="10"/>
                                <w:sz w:val="24"/>
                                <w:szCs w:val="24"/>
                              </w:rPr>
                              <w:t>●</w:t>
                            </w:r>
                            <w:r w:rsidRPr="00105ADE">
                              <w:rPr>
                                <w:rFonts w:asciiTheme="majorEastAsia" w:eastAsiaTheme="majorEastAsia" w:hAnsiTheme="majorEastAsia" w:hint="eastAsia"/>
                                <w:spacing w:val="4"/>
                                <w:sz w:val="24"/>
                                <w:szCs w:val="24"/>
                              </w:rPr>
                              <w:t>各</w:t>
                            </w:r>
                            <w:r w:rsidRPr="00105ADE">
                              <w:rPr>
                                <w:rFonts w:asciiTheme="majorEastAsia" w:eastAsiaTheme="majorEastAsia" w:hAnsiTheme="majorEastAsia"/>
                                <w:spacing w:val="4"/>
                                <w:sz w:val="24"/>
                                <w:szCs w:val="24"/>
                              </w:rPr>
                              <w:t>項目が</w:t>
                            </w:r>
                            <w:r w:rsidRPr="00105ADE">
                              <w:rPr>
                                <w:rFonts w:asciiTheme="majorEastAsia" w:eastAsiaTheme="majorEastAsia" w:hAnsiTheme="majorEastAsia" w:hint="eastAsia"/>
                                <w:spacing w:val="4"/>
                                <w:sz w:val="24"/>
                                <w:szCs w:val="24"/>
                              </w:rPr>
                              <w:t>ページ</w:t>
                            </w:r>
                            <w:r w:rsidRPr="00105ADE">
                              <w:rPr>
                                <w:rFonts w:asciiTheme="majorEastAsia" w:eastAsiaTheme="majorEastAsia" w:hAnsiTheme="majorEastAsia"/>
                                <w:spacing w:val="4"/>
                                <w:sz w:val="24"/>
                                <w:szCs w:val="24"/>
                              </w:rPr>
                              <w:t>見開きで</w:t>
                            </w:r>
                            <w:r w:rsidRPr="00105ADE">
                              <w:rPr>
                                <w:rFonts w:asciiTheme="majorEastAsia" w:eastAsiaTheme="majorEastAsia" w:hAnsiTheme="majorEastAsia" w:hint="eastAsia"/>
                                <w:spacing w:val="4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pacing w:val="4"/>
                                <w:sz w:val="24"/>
                                <w:szCs w:val="24"/>
                              </w:rPr>
                              <w:t>授業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pacing w:val="4"/>
                                <w:sz w:val="24"/>
                                <w:szCs w:val="24"/>
                              </w:rPr>
                              <w:t>１</w:t>
                            </w:r>
                            <w:r w:rsidRPr="00105ADE">
                              <w:rPr>
                                <w:rFonts w:asciiTheme="majorEastAsia" w:eastAsiaTheme="majorEastAsia" w:hAnsiTheme="majorEastAsia"/>
                                <w:spacing w:val="4"/>
                                <w:sz w:val="24"/>
                                <w:szCs w:val="24"/>
                              </w:rPr>
                              <w:t>回分の構成と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なってい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る。</w:t>
                            </w:r>
                          </w:p>
                          <w:p w14:paraId="13AE5CA9" w14:textId="77777777" w:rsidR="008E6E44" w:rsidRPr="008B5697" w:rsidRDefault="00727440" w:rsidP="005A3227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0F0EB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実習</w:t>
                            </w:r>
                            <w:r w:rsidR="000F0EB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・調査観察</w:t>
                            </w:r>
                            <w:r w:rsidR="00E956A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E956AD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記録</w:t>
                            </w:r>
                            <w:r w:rsidR="009D7DB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470CA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しなが</w:t>
                            </w:r>
                            <w:r w:rsidR="008E6E44" w:rsidRPr="008B569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ら</w:t>
                            </w:r>
                            <w:r w:rsidR="008E6E44" w:rsidRPr="008B569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、最後に</w:t>
                            </w:r>
                            <w:r w:rsidR="008E6E44" w:rsidRPr="008B569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プロジェクト</w:t>
                            </w:r>
                            <w:r w:rsidR="005A322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として</w:t>
                            </w:r>
                            <w:r w:rsidR="008E6E44" w:rsidRPr="008B569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まとめる</w:t>
                            </w:r>
                            <w:r w:rsidR="008E6E44" w:rsidRPr="008B569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32573D9" w14:textId="77777777" w:rsidR="008B5697" w:rsidRPr="008B5697" w:rsidRDefault="008B5697" w:rsidP="005A3227">
                            <w:pPr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Pr="00105ADE">
                              <w:rPr>
                                <w:rFonts w:asciiTheme="majorEastAsia" w:eastAsiaTheme="majorEastAsia" w:hAnsiTheme="majorEastAsia"/>
                                <w:spacing w:val="8"/>
                                <w:sz w:val="24"/>
                                <w:szCs w:val="24"/>
                              </w:rPr>
                              <w:t>図表・</w:t>
                            </w:r>
                            <w:r w:rsidRPr="00105ADE">
                              <w:rPr>
                                <w:rFonts w:asciiTheme="majorEastAsia" w:eastAsiaTheme="majorEastAsia" w:hAnsiTheme="majorEastAsia" w:hint="eastAsia"/>
                                <w:spacing w:val="8"/>
                                <w:sz w:val="24"/>
                                <w:szCs w:val="24"/>
                              </w:rPr>
                              <w:t>写真が</w:t>
                            </w:r>
                            <w:r w:rsidRPr="00105ADE">
                              <w:rPr>
                                <w:rFonts w:asciiTheme="majorEastAsia" w:eastAsiaTheme="majorEastAsia" w:hAnsiTheme="majorEastAsia"/>
                                <w:spacing w:val="8"/>
                                <w:sz w:val="24"/>
                                <w:szCs w:val="24"/>
                              </w:rPr>
                              <w:t>豊富で</w:t>
                            </w:r>
                            <w:r w:rsidRPr="00105ADE">
                              <w:rPr>
                                <w:rFonts w:asciiTheme="majorEastAsia" w:eastAsiaTheme="majorEastAsia" w:hAnsiTheme="majorEastAsia" w:hint="eastAsia"/>
                                <w:spacing w:val="8"/>
                                <w:sz w:val="24"/>
                                <w:szCs w:val="24"/>
                              </w:rPr>
                              <w:t>、内容は</w:t>
                            </w:r>
                            <w:r w:rsidRPr="00105ADE">
                              <w:rPr>
                                <w:rFonts w:asciiTheme="majorEastAsia" w:eastAsiaTheme="majorEastAsia" w:hAnsiTheme="majorEastAsia"/>
                                <w:spacing w:val="8"/>
                                <w:sz w:val="24"/>
                                <w:szCs w:val="24"/>
                              </w:rPr>
                              <w:t>最新の資料で</w:t>
                            </w:r>
                            <w:r w:rsidRPr="00105ADE">
                              <w:rPr>
                                <w:rFonts w:asciiTheme="majorEastAsia" w:eastAsiaTheme="majorEastAsia" w:hAnsiTheme="majorEastAsia" w:hint="eastAsia"/>
                                <w:spacing w:val="8"/>
                                <w:sz w:val="24"/>
                                <w:szCs w:val="24"/>
                              </w:rPr>
                              <w:t>作成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されている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C59B6" id="Text Box 15" o:spid="_x0000_s1035" type="#_x0000_t202" style="position:absolute;left:0;text-align:left;margin-left:322.05pt;margin-top:182.65pt;width:180pt;height:212.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" stroked="f" strokeweight=".25pt">
                <v:textbox>
                  <w:txbxContent>
                    <w:p w14:paraId="77FA7A30" w14:textId="77777777" w:rsidR="008E6E44" w:rsidRPr="00E0100A" w:rsidRDefault="00507E6E" w:rsidP="00C755D8">
                      <w:pPr>
                        <w:ind w:left="232" w:hangingChars="100" w:hanging="232"/>
                        <w:rPr>
                          <w:rFonts w:asciiTheme="majorEastAsia" w:eastAsiaTheme="majorEastAsia" w:hAnsiTheme="majorEastAsia"/>
                          <w:spacing w:val="-4"/>
                          <w:sz w:val="24"/>
                          <w:szCs w:val="24"/>
                        </w:rPr>
                      </w:pPr>
                      <w:r w:rsidRPr="00E0100A">
                        <w:rPr>
                          <w:rFonts w:asciiTheme="majorEastAsia" w:eastAsiaTheme="majorEastAsia" w:hAnsiTheme="majorEastAsia" w:hint="eastAsia"/>
                          <w:spacing w:val="-4"/>
                          <w:sz w:val="24"/>
                          <w:szCs w:val="24"/>
                        </w:rPr>
                        <w:t>●</w:t>
                      </w:r>
                      <w:r w:rsidR="008E6E44" w:rsidRPr="00E0100A">
                        <w:rPr>
                          <w:rFonts w:asciiTheme="majorEastAsia" w:eastAsiaTheme="majorEastAsia" w:hAnsiTheme="majorEastAsia" w:hint="eastAsia"/>
                          <w:spacing w:val="-4"/>
                          <w:sz w:val="24"/>
                          <w:szCs w:val="24"/>
                        </w:rPr>
                        <w:t>栽培</w:t>
                      </w:r>
                      <w:r w:rsidR="00EE2F37">
                        <w:rPr>
                          <w:rFonts w:asciiTheme="majorEastAsia" w:eastAsiaTheme="majorEastAsia" w:hAnsiTheme="majorEastAsia"/>
                          <w:spacing w:val="-4"/>
                          <w:sz w:val="24"/>
                          <w:szCs w:val="24"/>
                        </w:rPr>
                        <w:t>・</w:t>
                      </w:r>
                      <w:r w:rsidR="001D0EC1">
                        <w:rPr>
                          <w:rFonts w:asciiTheme="majorEastAsia" w:eastAsiaTheme="majorEastAsia" w:hAnsiTheme="majorEastAsia" w:hint="eastAsia"/>
                          <w:spacing w:val="-4"/>
                          <w:sz w:val="24"/>
                          <w:szCs w:val="24"/>
                        </w:rPr>
                        <w:t>生育特性</w:t>
                      </w:r>
                      <w:r w:rsidR="008E6E44" w:rsidRPr="00E0100A">
                        <w:rPr>
                          <w:rFonts w:asciiTheme="majorEastAsia" w:eastAsiaTheme="majorEastAsia" w:hAnsiTheme="majorEastAsia"/>
                          <w:spacing w:val="-4"/>
                          <w:sz w:val="24"/>
                          <w:szCs w:val="24"/>
                        </w:rPr>
                        <w:t>・</w:t>
                      </w:r>
                      <w:r w:rsidR="008E6E44" w:rsidRPr="00E0100A">
                        <w:rPr>
                          <w:rFonts w:asciiTheme="majorEastAsia" w:eastAsiaTheme="majorEastAsia" w:hAnsiTheme="majorEastAsia" w:hint="eastAsia"/>
                          <w:spacing w:val="-4"/>
                          <w:sz w:val="24"/>
                          <w:szCs w:val="24"/>
                        </w:rPr>
                        <w:t>調査</w:t>
                      </w:r>
                      <w:r w:rsidR="008E6E44" w:rsidRPr="00E0100A">
                        <w:rPr>
                          <w:rFonts w:asciiTheme="majorEastAsia" w:eastAsiaTheme="majorEastAsia" w:hAnsiTheme="majorEastAsia"/>
                          <w:spacing w:val="-4"/>
                          <w:sz w:val="24"/>
                          <w:szCs w:val="24"/>
                        </w:rPr>
                        <w:t>観察</w:t>
                      </w:r>
                      <w:r w:rsidR="008E6E44" w:rsidRPr="00E0100A">
                        <w:rPr>
                          <w:rFonts w:asciiTheme="majorEastAsia" w:eastAsiaTheme="majorEastAsia" w:hAnsiTheme="majorEastAsia" w:hint="eastAsia"/>
                          <w:spacing w:val="-4"/>
                          <w:sz w:val="24"/>
                          <w:szCs w:val="24"/>
                        </w:rPr>
                        <w:t>を一体化して</w:t>
                      </w:r>
                      <w:r w:rsidR="008E6E44" w:rsidRPr="00E0100A">
                        <w:rPr>
                          <w:rFonts w:asciiTheme="majorEastAsia" w:eastAsiaTheme="majorEastAsia" w:hAnsiTheme="majorEastAsia"/>
                          <w:spacing w:val="-4"/>
                          <w:sz w:val="24"/>
                          <w:szCs w:val="24"/>
                        </w:rPr>
                        <w:t>学習</w:t>
                      </w:r>
                      <w:r w:rsidR="008E6E44" w:rsidRPr="00E0100A">
                        <w:rPr>
                          <w:rFonts w:asciiTheme="majorEastAsia" w:eastAsiaTheme="majorEastAsia" w:hAnsiTheme="majorEastAsia" w:hint="eastAsia"/>
                          <w:spacing w:val="-4"/>
                          <w:sz w:val="24"/>
                          <w:szCs w:val="24"/>
                        </w:rPr>
                        <w:t>できる。</w:t>
                      </w:r>
                    </w:p>
                    <w:p w14:paraId="5F2E70E8" w14:textId="77777777" w:rsidR="00A043C0" w:rsidRDefault="00A043C0" w:rsidP="005A3227">
                      <w:pPr>
                        <w:ind w:left="260" w:hangingChars="100" w:hanging="26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05ADE">
                        <w:rPr>
                          <w:rFonts w:asciiTheme="majorEastAsia" w:eastAsiaTheme="majorEastAsia" w:hAnsiTheme="majorEastAsia" w:hint="eastAsia"/>
                          <w:spacing w:val="10"/>
                          <w:sz w:val="24"/>
                          <w:szCs w:val="24"/>
                        </w:rPr>
                        <w:t>●</w:t>
                      </w:r>
                      <w:r w:rsidRPr="00105ADE">
                        <w:rPr>
                          <w:rFonts w:asciiTheme="majorEastAsia" w:eastAsiaTheme="majorEastAsia" w:hAnsiTheme="majorEastAsia" w:hint="eastAsia"/>
                          <w:spacing w:val="4"/>
                          <w:sz w:val="24"/>
                          <w:szCs w:val="24"/>
                        </w:rPr>
                        <w:t>各</w:t>
                      </w:r>
                      <w:r w:rsidRPr="00105ADE">
                        <w:rPr>
                          <w:rFonts w:asciiTheme="majorEastAsia" w:eastAsiaTheme="majorEastAsia" w:hAnsiTheme="majorEastAsia"/>
                          <w:spacing w:val="4"/>
                          <w:sz w:val="24"/>
                          <w:szCs w:val="24"/>
                        </w:rPr>
                        <w:t>項目が</w:t>
                      </w:r>
                      <w:r w:rsidRPr="00105ADE">
                        <w:rPr>
                          <w:rFonts w:asciiTheme="majorEastAsia" w:eastAsiaTheme="majorEastAsia" w:hAnsiTheme="majorEastAsia" w:hint="eastAsia"/>
                          <w:spacing w:val="4"/>
                          <w:sz w:val="24"/>
                          <w:szCs w:val="24"/>
                        </w:rPr>
                        <w:t>ページ</w:t>
                      </w:r>
                      <w:r w:rsidRPr="00105ADE">
                        <w:rPr>
                          <w:rFonts w:asciiTheme="majorEastAsia" w:eastAsiaTheme="majorEastAsia" w:hAnsiTheme="majorEastAsia"/>
                          <w:spacing w:val="4"/>
                          <w:sz w:val="24"/>
                          <w:szCs w:val="24"/>
                        </w:rPr>
                        <w:t>見開きで</w:t>
                      </w:r>
                      <w:r w:rsidRPr="00105ADE">
                        <w:rPr>
                          <w:rFonts w:asciiTheme="majorEastAsia" w:eastAsiaTheme="majorEastAsia" w:hAnsiTheme="majorEastAsia" w:hint="eastAsia"/>
                          <w:spacing w:val="4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pacing w:val="4"/>
                          <w:sz w:val="24"/>
                          <w:szCs w:val="24"/>
                        </w:rPr>
                        <w:t>授業</w:t>
                      </w:r>
                      <w:r>
                        <w:rPr>
                          <w:rFonts w:asciiTheme="majorEastAsia" w:eastAsiaTheme="majorEastAsia" w:hAnsiTheme="majorEastAsia" w:hint="eastAsia"/>
                          <w:spacing w:val="4"/>
                          <w:sz w:val="24"/>
                          <w:szCs w:val="24"/>
                        </w:rPr>
                        <w:t>１</w:t>
                      </w:r>
                      <w:r w:rsidRPr="00105ADE">
                        <w:rPr>
                          <w:rFonts w:asciiTheme="majorEastAsia" w:eastAsiaTheme="majorEastAsia" w:hAnsiTheme="majorEastAsia"/>
                          <w:spacing w:val="4"/>
                          <w:sz w:val="24"/>
                          <w:szCs w:val="24"/>
                        </w:rPr>
                        <w:t>回分の構成と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なってい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る。</w:t>
                      </w:r>
                    </w:p>
                    <w:p w14:paraId="13AE5CA9" w14:textId="77777777" w:rsidR="008E6E44" w:rsidRPr="008B5697" w:rsidRDefault="00727440" w:rsidP="005A3227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="000F0EB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実習</w:t>
                      </w:r>
                      <w:r w:rsidR="000F0EB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・調査観察</w:t>
                      </w:r>
                      <w:r w:rsidR="00E956A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 w:rsidR="00E956AD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記録</w:t>
                      </w:r>
                      <w:r w:rsidR="009D7DB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 w:rsidR="00470CA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しなが</w:t>
                      </w:r>
                      <w:r w:rsidR="008E6E44" w:rsidRPr="008B569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ら</w:t>
                      </w:r>
                      <w:r w:rsidR="008E6E44" w:rsidRPr="008B569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、最後に</w:t>
                      </w:r>
                      <w:r w:rsidR="008E6E44" w:rsidRPr="008B569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プロジェクト</w:t>
                      </w:r>
                      <w:r w:rsidR="005A322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として</w:t>
                      </w:r>
                      <w:r w:rsidR="008E6E44" w:rsidRPr="008B569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まとめる</w:t>
                      </w:r>
                      <w:r w:rsidR="008E6E44" w:rsidRPr="008B569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  <w:p w14:paraId="232573D9" w14:textId="77777777" w:rsidR="008B5697" w:rsidRPr="008B5697" w:rsidRDefault="008B5697" w:rsidP="005A3227">
                      <w:pPr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</w:t>
                      </w:r>
                      <w:r w:rsidRPr="00105ADE">
                        <w:rPr>
                          <w:rFonts w:asciiTheme="majorEastAsia" w:eastAsiaTheme="majorEastAsia" w:hAnsiTheme="majorEastAsia"/>
                          <w:spacing w:val="8"/>
                          <w:sz w:val="24"/>
                          <w:szCs w:val="24"/>
                        </w:rPr>
                        <w:t>図表・</w:t>
                      </w:r>
                      <w:r w:rsidRPr="00105ADE">
                        <w:rPr>
                          <w:rFonts w:asciiTheme="majorEastAsia" w:eastAsiaTheme="majorEastAsia" w:hAnsiTheme="majorEastAsia" w:hint="eastAsia"/>
                          <w:spacing w:val="8"/>
                          <w:sz w:val="24"/>
                          <w:szCs w:val="24"/>
                        </w:rPr>
                        <w:t>写真が</w:t>
                      </w:r>
                      <w:r w:rsidRPr="00105ADE">
                        <w:rPr>
                          <w:rFonts w:asciiTheme="majorEastAsia" w:eastAsiaTheme="majorEastAsia" w:hAnsiTheme="majorEastAsia"/>
                          <w:spacing w:val="8"/>
                          <w:sz w:val="24"/>
                          <w:szCs w:val="24"/>
                        </w:rPr>
                        <w:t>豊富で</w:t>
                      </w:r>
                      <w:r w:rsidRPr="00105ADE">
                        <w:rPr>
                          <w:rFonts w:asciiTheme="majorEastAsia" w:eastAsiaTheme="majorEastAsia" w:hAnsiTheme="majorEastAsia" w:hint="eastAsia"/>
                          <w:spacing w:val="8"/>
                          <w:sz w:val="24"/>
                          <w:szCs w:val="24"/>
                        </w:rPr>
                        <w:t>、内容は</w:t>
                      </w:r>
                      <w:r w:rsidRPr="00105ADE">
                        <w:rPr>
                          <w:rFonts w:asciiTheme="majorEastAsia" w:eastAsiaTheme="majorEastAsia" w:hAnsiTheme="majorEastAsia"/>
                          <w:spacing w:val="8"/>
                          <w:sz w:val="24"/>
                          <w:szCs w:val="24"/>
                        </w:rPr>
                        <w:t>最新の資料で</w:t>
                      </w:r>
                      <w:r w:rsidRPr="00105ADE">
                        <w:rPr>
                          <w:rFonts w:asciiTheme="majorEastAsia" w:eastAsiaTheme="majorEastAsia" w:hAnsiTheme="majorEastAsia" w:hint="eastAsia"/>
                          <w:spacing w:val="8"/>
                          <w:sz w:val="24"/>
                          <w:szCs w:val="24"/>
                        </w:rPr>
                        <w:t>作成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されている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CA4" w:rsidRPr="004E215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CA176F3" wp14:editId="595D349F">
                <wp:simplePos x="0" y="0"/>
                <wp:positionH relativeFrom="margin">
                  <wp:posOffset>3326419</wp:posOffset>
                </wp:positionH>
                <wp:positionV relativeFrom="paragraph">
                  <wp:posOffset>5431227</wp:posOffset>
                </wp:positionV>
                <wp:extent cx="3217545" cy="2129155"/>
                <wp:effectExtent l="0" t="0" r="20955" b="2349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212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EC18B" w14:textId="77777777" w:rsidR="008B4D00" w:rsidRDefault="009876F9" w:rsidP="009876F9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Theme="majorEastAsia" w:eastAsiaTheme="majorEastAsia" w:hAnsiTheme="majorEastAsia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-2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-20"/>
                                <w:kern w:val="0"/>
                                <w:sz w:val="20"/>
                                <w:szCs w:val="20"/>
                              </w:rPr>
                              <w:t>「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-20"/>
                                <w:kern w:val="0"/>
                                <w:sz w:val="20"/>
                                <w:szCs w:val="20"/>
                              </w:rPr>
                              <w:t>ダイコン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-20"/>
                                <w:kern w:val="0"/>
                                <w:sz w:val="20"/>
                                <w:szCs w:val="20"/>
                              </w:rPr>
                              <w:t>」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ってなんだろう</w:t>
                            </w:r>
                            <w:r w:rsidR="00F4299E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生育のあらまし 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プロジェクトの計画を立てよう 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作型と品種</w:t>
                            </w:r>
                            <w:r w:rsidR="00470CA4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栽培の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流れを理解しよう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肥料について学習しよう 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施肥設計 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畑の準備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22B0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9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種まき 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種子と発芽 </w:t>
                            </w:r>
                            <w:r w:rsidR="00905C60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="002A6EEE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種子の発芽率</w:t>
                            </w:r>
                            <w:r w:rsidR="00905C60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調査</w:t>
                            </w:r>
                            <w:r w:rsidR="00BB22B0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  <w:r w:rsidR="00905C60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間引き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13</w:t>
                            </w:r>
                            <w:r w:rsidR="00146E6E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葉と茎、</w:t>
                            </w:r>
                            <w:r w:rsidR="00905C60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根の成長</w:t>
                            </w:r>
                            <w:r w:rsidR="00905C60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14</w:t>
                            </w:r>
                            <w:r w:rsidR="00905C60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生育調査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追肥・中耕・土寄せ</w:t>
                            </w: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5C60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16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抽根と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生育経過　</w:t>
                            </w:r>
                            <w:r w:rsidR="00905C60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17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病害虫とその防除 </w:t>
                            </w:r>
                            <w:r w:rsidR="00905C60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 w:rsidR="00905C60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生理障害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19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雑草の観察 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開花・結実 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21</w:t>
                            </w: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収穫</w:t>
                            </w:r>
                            <w:r w:rsidRPr="00624953">
                              <w:rPr>
                                <w:rFonts w:asciiTheme="majorEastAsia" w:eastAsiaTheme="majorEastAsia" w:hAnsiTheme="majorEastAsia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5C60"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22</w:t>
                            </w:r>
                            <w:r w:rsidR="008B4D00"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加工</w:t>
                            </w:r>
                            <w:r w:rsidR="008B4D00">
                              <w:rPr>
                                <w:rFonts w:asciiTheme="majorEastAsia" w:eastAsiaTheme="majorEastAsia" w:hAnsiTheme="majorEastAsia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8B4D00"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利用　</w:t>
                            </w:r>
                            <w:r w:rsidR="008B4D00">
                              <w:rPr>
                                <w:rFonts w:asciiTheme="majorEastAsia" w:eastAsiaTheme="majorEastAsia" w:hAnsiTheme="majorEastAsia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23</w:t>
                            </w:r>
                            <w:r w:rsidR="008B4D00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プロジェクトのまとめ</w:t>
                            </w:r>
                          </w:p>
                          <w:p w14:paraId="1453C4BF" w14:textId="77777777" w:rsidR="009876F9" w:rsidRPr="00EE5FC6" w:rsidRDefault="009876F9" w:rsidP="009876F9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-2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プロジェクトのまとめ）</w:t>
                            </w:r>
                          </w:p>
                          <w:p w14:paraId="6CAF7F4B" w14:textId="77777777" w:rsidR="009876F9" w:rsidRDefault="009876F9" w:rsidP="00987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176F3" id="_x0000_s1036" type="#_x0000_t202" style="position:absolute;left:0;text-align:left;margin-left:261.9pt;margin-top:427.65pt;width:253.35pt;height:167.6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">
                <v:textbox>
                  <w:txbxContent>
                    <w:p w14:paraId="3CFEC18B" w14:textId="77777777" w:rsidR="008B4D00" w:rsidRDefault="009876F9" w:rsidP="009876F9">
                      <w:pPr>
                        <w:overflowPunct w:val="0"/>
                        <w:jc w:val="left"/>
                        <w:textAlignment w:val="baseline"/>
                        <w:rPr>
                          <w:rFonts w:asciiTheme="majorEastAsia" w:eastAsiaTheme="majorEastAsia" w:hAnsiTheme="majorEastAsia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-2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-20"/>
                          <w:kern w:val="0"/>
                          <w:sz w:val="20"/>
                          <w:szCs w:val="20"/>
                        </w:rPr>
                        <w:t>「</w:t>
                      </w:r>
                      <w:r w:rsidR="00905C60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-20"/>
                          <w:kern w:val="0"/>
                          <w:sz w:val="20"/>
                          <w:szCs w:val="20"/>
                        </w:rPr>
                        <w:t>ダイコン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-20"/>
                          <w:kern w:val="0"/>
                          <w:sz w:val="20"/>
                          <w:szCs w:val="20"/>
                        </w:rPr>
                        <w:t>」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ってなんだろう</w:t>
                      </w:r>
                      <w:r w:rsidR="00F4299E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生育のあらまし </w:t>
                      </w:r>
                      <w:r w:rsidR="00905C60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905C60"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　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プロジェクトの計画を立てよう 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作型と品種</w:t>
                      </w:r>
                      <w:r w:rsidR="00470CA4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5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栽培の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流れを理解しよう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6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肥料について学習しよう 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7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施肥設計 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8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畑の準備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BB22B0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9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種まき </w:t>
                      </w:r>
                      <w:r w:rsidR="00905C60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905C60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905C60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905C60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905C60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10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種子と発芽 </w:t>
                      </w:r>
                      <w:r w:rsidR="00905C60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11</w:t>
                      </w:r>
                      <w:r w:rsidR="002A6EEE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種子の発芽率</w:t>
                      </w:r>
                      <w:r w:rsidR="00905C60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調査</w:t>
                      </w:r>
                      <w:r w:rsidR="00BB22B0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12</w:t>
                      </w:r>
                      <w:r w:rsidR="00905C60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間引き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905C60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905C60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13</w:t>
                      </w:r>
                      <w:r w:rsidR="00146E6E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葉と茎、</w:t>
                      </w:r>
                      <w:r w:rsidR="00905C60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根の成長</w:t>
                      </w:r>
                      <w:r w:rsidR="00905C60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14</w:t>
                      </w:r>
                      <w:r w:rsidR="00905C60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生育調査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追肥・中耕・土寄せ</w:t>
                      </w:r>
                      <w:r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905C60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16</w:t>
                      </w:r>
                      <w:r w:rsidR="00905C60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抽根と</w:t>
                      </w:r>
                      <w:r w:rsidR="00905C60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生育経過　</w:t>
                      </w:r>
                      <w:r w:rsidR="00905C60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17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病害虫とその防除 </w:t>
                      </w:r>
                      <w:r w:rsidR="00905C60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18</w:t>
                      </w:r>
                      <w:r w:rsidR="00905C60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生理障害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19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雑草の観察 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20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開花・結実 </w:t>
                      </w:r>
                      <w:r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21</w:t>
                      </w: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収穫</w:t>
                      </w:r>
                      <w:r w:rsidRPr="00624953">
                        <w:rPr>
                          <w:rFonts w:asciiTheme="majorEastAsia" w:eastAsiaTheme="majorEastAsia" w:hAnsiTheme="majorEastAsia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905C60"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="Times New Roman"/>
                          <w:color w:val="000000"/>
                          <w:kern w:val="0"/>
                          <w:sz w:val="20"/>
                          <w:szCs w:val="20"/>
                        </w:rPr>
                        <w:t>22</w:t>
                      </w:r>
                      <w:r w:rsidR="008B4D00"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加工</w:t>
                      </w:r>
                      <w:r w:rsidR="008B4D00">
                        <w:rPr>
                          <w:rFonts w:asciiTheme="majorEastAsia" w:eastAsiaTheme="majorEastAsia" w:hAnsiTheme="majorEastAsia" w:cs="Times New Roman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="008B4D00"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利用　</w:t>
                      </w:r>
                      <w:r w:rsidR="008B4D00">
                        <w:rPr>
                          <w:rFonts w:asciiTheme="majorEastAsia" w:eastAsiaTheme="majorEastAsia" w:hAnsiTheme="majorEastAsia" w:cs="Times New Roman"/>
                          <w:color w:val="000000"/>
                          <w:kern w:val="0"/>
                          <w:sz w:val="20"/>
                          <w:szCs w:val="20"/>
                        </w:rPr>
                        <w:t>23</w:t>
                      </w:r>
                      <w:r w:rsidR="008B4D00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プロジェクトのまとめ</w:t>
                      </w:r>
                    </w:p>
                    <w:p w14:paraId="1453C4BF" w14:textId="77777777" w:rsidR="009876F9" w:rsidRPr="00EE5FC6" w:rsidRDefault="009876F9" w:rsidP="009876F9">
                      <w:pPr>
                        <w:overflowPunct w:val="0"/>
                        <w:jc w:val="left"/>
                        <w:textAlignment w:val="baseline"/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-20"/>
                          <w:kern w:val="0"/>
                          <w:sz w:val="20"/>
                          <w:szCs w:val="20"/>
                        </w:rPr>
                      </w:pPr>
                      <w:r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プロジェクトのまとめ）</w:t>
                      </w:r>
                    </w:p>
                    <w:p w14:paraId="6CAF7F4B" w14:textId="77777777" w:rsidR="009876F9" w:rsidRDefault="009876F9" w:rsidP="009876F9"/>
                  </w:txbxContent>
                </v:textbox>
                <w10:wrap type="square" anchorx="margin"/>
              </v:shape>
            </w:pict>
          </mc:Fallback>
        </mc:AlternateContent>
      </w:r>
      <w:r w:rsidR="00470CA4" w:rsidRPr="004E215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7B8AAC6" wp14:editId="327C672A">
                <wp:simplePos x="0" y="0"/>
                <wp:positionH relativeFrom="margin">
                  <wp:posOffset>-1270</wp:posOffset>
                </wp:positionH>
                <wp:positionV relativeFrom="paragraph">
                  <wp:posOffset>5431790</wp:posOffset>
                </wp:positionV>
                <wp:extent cx="3194050" cy="2126615"/>
                <wp:effectExtent l="0" t="0" r="25400" b="26035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212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1D283" w14:textId="77777777" w:rsidR="000C4D1D" w:rsidRPr="00EE5FC6" w:rsidRDefault="00EE5FC6" w:rsidP="00DC2E28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-2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-2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-20"/>
                                <w:kern w:val="0"/>
                                <w:sz w:val="20"/>
                                <w:szCs w:val="20"/>
                              </w:rPr>
                              <w:t>「スイートコーン」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ってなんだろう</w:t>
                            </w:r>
                            <w:r w:rsidR="009D7DB2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97F53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生育のあらまし</w:t>
                            </w:r>
                            <w:r w:rsidR="009D7DB2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7F53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="00A642E8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プロジェクト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の計画を立てよう </w:t>
                            </w:r>
                            <w:r w:rsidR="00C178EA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7F53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作型と品種 </w:t>
                            </w:r>
                            <w:r w:rsidR="00C178EA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2E28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97F53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栽培</w:t>
                            </w:r>
                            <w:r w:rsidR="000F0EB0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の</w:t>
                            </w:r>
                            <w:r w:rsidR="000F0EB0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流れを理解しよう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7F53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肥料について学習しよう </w:t>
                            </w:r>
                            <w:r w:rsidR="009D7DB2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7F53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施肥設計 </w:t>
                            </w:r>
                            <w:r w:rsidR="00DC2E28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>畑の準備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8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9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マルチ栽培</w:t>
                            </w:r>
                            <w:r w:rsidR="00DC2E28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 10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種まき</w:t>
                            </w:r>
                            <w:r w:rsidR="009D7DB2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種子と発芽</w:t>
                            </w:r>
                            <w:r w:rsidR="009D7DB2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 12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EEE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種子の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発芽率調査 </w:t>
                            </w:r>
                            <w:r w:rsidR="00DC2E28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13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 xml:space="preserve">間引き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14</w:t>
                            </w:r>
                            <w:r w:rsidR="00146E6E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葉と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茎</w:t>
                            </w:r>
                            <w:r w:rsidR="00146E6E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根の成長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7DB2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15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生育調査</w:t>
                            </w:r>
                            <w:r w:rsidR="00DC2E28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7DB2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16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雄穂・雌穂の分化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17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追肥・中耕・土寄せ</w:t>
                            </w:r>
                            <w:r w:rsidR="00DC2E28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2E28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D7DB2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病害虫とその防除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19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雑草の観察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開花・結実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9E1" w:rsidRPr="00624953"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21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spacing w:val="4"/>
                                <w:kern w:val="0"/>
                                <w:sz w:val="20"/>
                                <w:szCs w:val="20"/>
                              </w:rPr>
                              <w:t>収穫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2E28">
                              <w:rPr>
                                <w:rFonts w:asciiTheme="majorEastAsia" w:eastAsiaTheme="majorEastAsia" w:hAnsiTheme="majorEastAsia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22</w:t>
                            </w:r>
                            <w:r w:rsidR="00403875" w:rsidRPr="00624953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プロジェクトのまとめ</w:t>
                            </w:r>
                          </w:p>
                          <w:p w14:paraId="4E05C14F" w14:textId="77777777" w:rsidR="000C4D1D" w:rsidRDefault="000C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8AAC6" id="_x0000_s1037" type="#_x0000_t202" style="position:absolute;left:0;text-align:left;margin-left:-.1pt;margin-top:427.7pt;width:251.5pt;height:167.4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">
                <v:textbox>
                  <w:txbxContent>
                    <w:p w14:paraId="3051D283" w14:textId="77777777" w:rsidR="000C4D1D" w:rsidRPr="00EE5FC6" w:rsidRDefault="00EE5FC6" w:rsidP="00DC2E28">
                      <w:pPr>
                        <w:overflowPunct w:val="0"/>
                        <w:jc w:val="left"/>
                        <w:textAlignment w:val="baseline"/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-2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-2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-20"/>
                          <w:kern w:val="0"/>
                          <w:sz w:val="20"/>
                          <w:szCs w:val="20"/>
                        </w:rPr>
                        <w:t>「スイートコーン」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ってなんだろう</w:t>
                      </w:r>
                      <w:r w:rsidR="009D7DB2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="00D97F53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生育のあらまし</w:t>
                      </w:r>
                      <w:r w:rsidR="009D7DB2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D97F53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 w:rsidR="00A642E8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プロジェクト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の計画を立てよう </w:t>
                      </w:r>
                      <w:r w:rsidR="00C178EA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D97F53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4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作型と品種 </w:t>
                      </w:r>
                      <w:r w:rsidR="00C178EA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DC2E28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="00D97F53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5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栽培</w:t>
                      </w:r>
                      <w:r w:rsidR="000F0EB0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の</w:t>
                      </w:r>
                      <w:r w:rsidR="000F0EB0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流れを理解しよう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D97F53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6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肥料について学習しよう </w:t>
                      </w:r>
                      <w:r w:rsidR="009D7DB2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D97F53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7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施肥設計 </w:t>
                      </w:r>
                      <w:r w:rsidR="00DC2E28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8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>畑の準備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8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9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マルチ栽培</w:t>
                      </w:r>
                      <w:r w:rsidR="00DC2E28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  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 10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種まき</w:t>
                      </w:r>
                      <w:r w:rsidR="009D7DB2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11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種子と発芽</w:t>
                      </w:r>
                      <w:r w:rsidR="009D7DB2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 12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2A6EEE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種子の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発芽率調査 </w:t>
                      </w:r>
                      <w:r w:rsidR="00DC2E28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   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13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 xml:space="preserve">間引き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14</w:t>
                      </w:r>
                      <w:r w:rsidR="00146E6E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葉と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茎</w:t>
                      </w:r>
                      <w:r w:rsidR="00146E6E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6"/>
                          <w:kern w:val="0"/>
                          <w:sz w:val="20"/>
                          <w:szCs w:val="20"/>
                        </w:rPr>
                        <w:t>根の成長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9D7DB2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15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生育調査</w:t>
                      </w:r>
                      <w:r w:rsidR="00DC2E28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9D7DB2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16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雄穂・雌穂の分化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17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追肥・中耕・土寄せ</w:t>
                      </w:r>
                      <w:r w:rsidR="00DC2E28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DC2E28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="009D7DB2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18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病害虫とその防除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19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雑草の観察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20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開花・結実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E249E1" w:rsidRPr="00624953">
                        <w:rPr>
                          <w:rFonts w:asciiTheme="majorEastAsia" w:eastAsiaTheme="majorEastAsia" w:hAnsiTheme="majorEastAsia" w:cs="ＭＳ ゴシック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21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spacing w:val="4"/>
                          <w:kern w:val="0"/>
                          <w:sz w:val="20"/>
                          <w:szCs w:val="20"/>
                        </w:rPr>
                        <w:t>収穫</w:t>
                      </w:r>
                      <w:r w:rsidR="00403875" w:rsidRPr="00624953">
                        <w:rPr>
                          <w:rFonts w:asciiTheme="majorEastAsia" w:eastAsiaTheme="majorEastAsia" w:hAnsiTheme="majorEastAsia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DC2E28">
                        <w:rPr>
                          <w:rFonts w:asciiTheme="majorEastAsia" w:eastAsiaTheme="majorEastAsia" w:hAnsiTheme="majorEastAsia" w:cs="Times New Roman"/>
                          <w:color w:val="000000"/>
                          <w:kern w:val="0"/>
                          <w:sz w:val="20"/>
                          <w:szCs w:val="20"/>
                        </w:rPr>
                        <w:t>22</w:t>
                      </w:r>
                      <w:r w:rsidR="00403875" w:rsidRPr="00624953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プロジェクトのまとめ</w:t>
                      </w:r>
                    </w:p>
                    <w:p w14:paraId="4E05C14F" w14:textId="77777777" w:rsidR="000C4D1D" w:rsidRDefault="000C4D1D"/>
                  </w:txbxContent>
                </v:textbox>
                <w10:wrap type="square" anchorx="margin"/>
              </v:shape>
            </w:pict>
          </mc:Fallback>
        </mc:AlternateContent>
      </w:r>
      <w:r w:rsidR="00CE2665" w:rsidRPr="004E2157"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8E8C0C" wp14:editId="1C9FA7BD">
                <wp:simplePos x="0" y="0"/>
                <wp:positionH relativeFrom="margin">
                  <wp:posOffset>683</wp:posOffset>
                </wp:positionH>
                <wp:positionV relativeFrom="paragraph">
                  <wp:posOffset>37834</wp:posOffset>
                </wp:positionV>
                <wp:extent cx="3383280" cy="581891"/>
                <wp:effectExtent l="0" t="0" r="26670" b="2794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81891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500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00642" w14:textId="77777777" w:rsidR="007F5817" w:rsidRPr="00276286" w:rsidRDefault="007F5817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8C0C" id="_x0000_s1038" type="#_x0000_t202" style="position:absolute;left:0;text-align:left;margin-left:.05pt;margin-top:3pt;width:266.4pt;height:45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" fillcolor="red" strokecolor="red" strokeweight="2pt">
                <v:fill opacity="16448f"/>
                <v:textbox>
                  <w:txbxContent>
                    <w:p w14:paraId="1D100642" w14:textId="77777777" w:rsidR="007F5817" w:rsidRPr="00276286" w:rsidRDefault="007F5817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665" w:rsidRPr="004E2157"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F2CF68" wp14:editId="050BA925">
                <wp:simplePos x="0" y="0"/>
                <wp:positionH relativeFrom="margin">
                  <wp:posOffset>15352</wp:posOffset>
                </wp:positionH>
                <wp:positionV relativeFrom="paragraph">
                  <wp:posOffset>-1285</wp:posOffset>
                </wp:positionV>
                <wp:extent cx="3412490" cy="650349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2490" cy="650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AB7A35" w14:textId="77777777" w:rsidR="00276286" w:rsidRPr="00BE2452" w:rsidRDefault="00276286" w:rsidP="00E5143C">
                            <w:pPr>
                              <w:jc w:val="center"/>
                              <w:rPr>
                                <w:rFonts w:ascii="AR丸ゴシック体M" w:eastAsia="AR丸ゴシック体M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BE2452">
                              <w:rPr>
                                <w:rFonts w:ascii="AR丸ゴシック体M" w:eastAsia="AR丸ゴシック体M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</w:rPr>
                              <w:t>農業学習ノート</w:t>
                            </w:r>
                          </w:p>
                          <w:p w14:paraId="667C23FC" w14:textId="77777777" w:rsidR="00F264BD" w:rsidRPr="00F264BD" w:rsidRDefault="00F264BD" w:rsidP="00276286">
                            <w:pPr>
                              <w:rPr>
                                <w:rFonts w:ascii="AR丸ゴシック体M" w:eastAsia="AR丸ゴシック体M"/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2CF68" id="テキスト ボックス 4" o:spid="_x0000_s1039" type="#_x0000_t202" style="position:absolute;left:0;text-align:left;margin-left:1.2pt;margin-top:-.1pt;width:268.7pt;height:51.2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" filled="f" stroked="f">
                <v:textbox inset="5.85pt,.7pt,5.85pt,.7pt">
                  <w:txbxContent>
                    <w:p w14:paraId="6DAB7A35" w14:textId="77777777" w:rsidR="00276286" w:rsidRPr="00BE2452" w:rsidRDefault="00276286" w:rsidP="00E5143C">
                      <w:pPr>
                        <w:jc w:val="center"/>
                        <w:rPr>
                          <w:rFonts w:ascii="AR丸ゴシック体M" w:eastAsia="AR丸ゴシック体M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</w:pPr>
                      <w:r w:rsidRPr="00BE2452">
                        <w:rPr>
                          <w:rFonts w:ascii="AR丸ゴシック体M" w:eastAsia="AR丸ゴシック体M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</w:rPr>
                        <w:t>農業学習ノート</w:t>
                      </w:r>
                    </w:p>
                    <w:p w14:paraId="667C23FC" w14:textId="77777777" w:rsidR="00F264BD" w:rsidRPr="00F264BD" w:rsidRDefault="00F264BD" w:rsidP="00276286">
                      <w:pPr>
                        <w:rPr>
                          <w:rFonts w:ascii="AR丸ゴシック体M" w:eastAsia="AR丸ゴシック体M"/>
                          <w:b/>
                          <w:noProof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3D3" w:rsidRPr="004E215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B64942F" wp14:editId="4C959B33">
                <wp:simplePos x="0" y="0"/>
                <wp:positionH relativeFrom="margin">
                  <wp:posOffset>-190500</wp:posOffset>
                </wp:positionH>
                <wp:positionV relativeFrom="paragraph">
                  <wp:posOffset>2115185</wp:posOffset>
                </wp:positionV>
                <wp:extent cx="2381250" cy="2870200"/>
                <wp:effectExtent l="0" t="0" r="0" b="63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B0A88" w14:textId="77777777" w:rsidR="008B5697" w:rsidRDefault="002533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CFDD74" wp14:editId="2C6F92D8">
                                  <wp:extent cx="2178662" cy="2962777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表紙１チラシ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7476" cy="2974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2F37">
                              <w:rPr>
                                <w:noProof/>
                              </w:rPr>
                              <w:drawing>
                                <wp:inline distT="0" distB="0" distL="0" distR="0" wp14:anchorId="4F612AEE" wp14:editId="5DB8CAB8">
                                  <wp:extent cx="2011545" cy="2735514"/>
                                  <wp:effectExtent l="0" t="0" r="8255" b="8255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表紙１チラシ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5260" cy="27405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4942F" id="_x0000_s1040" type="#_x0000_t202" style="position:absolute;left:0;text-align:left;margin-left:-15pt;margin-top:166.55pt;width:187.5pt;height:226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" stroked="f">
                <v:textbox>
                  <w:txbxContent>
                    <w:p w14:paraId="3CFB0A88" w14:textId="77777777" w:rsidR="008B5697" w:rsidRDefault="002533D3">
                      <w:r>
                        <w:rPr>
                          <w:noProof/>
                        </w:rPr>
                        <w:drawing>
                          <wp:inline distT="0" distB="0" distL="0" distR="0" wp14:anchorId="67CFDD74" wp14:editId="2C6F92D8">
                            <wp:extent cx="2178662" cy="2962777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表紙１チラシ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7476" cy="2974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2F37">
                        <w:rPr>
                          <w:noProof/>
                        </w:rPr>
                        <w:drawing>
                          <wp:inline distT="0" distB="0" distL="0" distR="0" wp14:anchorId="4F612AEE" wp14:editId="5DB8CAB8">
                            <wp:extent cx="2011545" cy="2735514"/>
                            <wp:effectExtent l="0" t="0" r="8255" b="8255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表紙１チラシ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5260" cy="27405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50BD3" w:rsidRPr="004E2157" w:rsidSect="0029496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765C2" w14:textId="77777777" w:rsidR="00986769" w:rsidRDefault="00986769" w:rsidP="009434B8">
      <w:r>
        <w:separator/>
      </w:r>
    </w:p>
  </w:endnote>
  <w:endnote w:type="continuationSeparator" w:id="0">
    <w:p w14:paraId="060967DC" w14:textId="77777777" w:rsidR="00986769" w:rsidRDefault="00986769" w:rsidP="0094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4F8FB" w14:textId="77777777" w:rsidR="00986769" w:rsidRDefault="00986769" w:rsidP="009434B8">
      <w:r>
        <w:separator/>
      </w:r>
    </w:p>
  </w:footnote>
  <w:footnote w:type="continuationSeparator" w:id="0">
    <w:p w14:paraId="2B768CD9" w14:textId="77777777" w:rsidR="00986769" w:rsidRDefault="00986769" w:rsidP="00943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17"/>
    <w:rsid w:val="00014096"/>
    <w:rsid w:val="00026C49"/>
    <w:rsid w:val="00031A95"/>
    <w:rsid w:val="0004441B"/>
    <w:rsid w:val="00054F4D"/>
    <w:rsid w:val="00056C66"/>
    <w:rsid w:val="00067ACB"/>
    <w:rsid w:val="000A088B"/>
    <w:rsid w:val="000A1B55"/>
    <w:rsid w:val="000B7245"/>
    <w:rsid w:val="000C4D1D"/>
    <w:rsid w:val="000D6E0E"/>
    <w:rsid w:val="000F0EB0"/>
    <w:rsid w:val="00105ADE"/>
    <w:rsid w:val="00126B50"/>
    <w:rsid w:val="00146E6E"/>
    <w:rsid w:val="00154C1B"/>
    <w:rsid w:val="001B7BC5"/>
    <w:rsid w:val="001D0EC1"/>
    <w:rsid w:val="00205793"/>
    <w:rsid w:val="002533D3"/>
    <w:rsid w:val="00270D42"/>
    <w:rsid w:val="00276286"/>
    <w:rsid w:val="0029496B"/>
    <w:rsid w:val="002A6A10"/>
    <w:rsid w:val="002A6EEE"/>
    <w:rsid w:val="002E1A0B"/>
    <w:rsid w:val="002E47B1"/>
    <w:rsid w:val="003073C3"/>
    <w:rsid w:val="00324FDB"/>
    <w:rsid w:val="00364A18"/>
    <w:rsid w:val="0036644D"/>
    <w:rsid w:val="0038395D"/>
    <w:rsid w:val="003850D1"/>
    <w:rsid w:val="00385D19"/>
    <w:rsid w:val="003901DC"/>
    <w:rsid w:val="003A2A53"/>
    <w:rsid w:val="003E029D"/>
    <w:rsid w:val="00402956"/>
    <w:rsid w:val="00403875"/>
    <w:rsid w:val="00420B73"/>
    <w:rsid w:val="00440F98"/>
    <w:rsid w:val="00450F05"/>
    <w:rsid w:val="0045349A"/>
    <w:rsid w:val="00470CA4"/>
    <w:rsid w:val="0048265E"/>
    <w:rsid w:val="004B70A4"/>
    <w:rsid w:val="004C44CE"/>
    <w:rsid w:val="004E2157"/>
    <w:rsid w:val="004E5455"/>
    <w:rsid w:val="00507E6E"/>
    <w:rsid w:val="005215D0"/>
    <w:rsid w:val="00544362"/>
    <w:rsid w:val="00544ADE"/>
    <w:rsid w:val="00566A7A"/>
    <w:rsid w:val="005A3227"/>
    <w:rsid w:val="005C61B3"/>
    <w:rsid w:val="00607B3E"/>
    <w:rsid w:val="00624953"/>
    <w:rsid w:val="00680596"/>
    <w:rsid w:val="006B07A1"/>
    <w:rsid w:val="006B2CFD"/>
    <w:rsid w:val="006F2A88"/>
    <w:rsid w:val="0071367F"/>
    <w:rsid w:val="00727440"/>
    <w:rsid w:val="007451B1"/>
    <w:rsid w:val="00774F05"/>
    <w:rsid w:val="007867A6"/>
    <w:rsid w:val="007B0194"/>
    <w:rsid w:val="007B3B6D"/>
    <w:rsid w:val="007B75D5"/>
    <w:rsid w:val="007F4397"/>
    <w:rsid w:val="007F5817"/>
    <w:rsid w:val="008064C2"/>
    <w:rsid w:val="00810EBB"/>
    <w:rsid w:val="00814C52"/>
    <w:rsid w:val="0083458D"/>
    <w:rsid w:val="00850BD3"/>
    <w:rsid w:val="008A6CBD"/>
    <w:rsid w:val="008B4D00"/>
    <w:rsid w:val="008B5697"/>
    <w:rsid w:val="008C7B8E"/>
    <w:rsid w:val="008D7064"/>
    <w:rsid w:val="008E6E44"/>
    <w:rsid w:val="008F6CC0"/>
    <w:rsid w:val="00905C60"/>
    <w:rsid w:val="009067FC"/>
    <w:rsid w:val="00941D19"/>
    <w:rsid w:val="009434B8"/>
    <w:rsid w:val="0097699A"/>
    <w:rsid w:val="00986769"/>
    <w:rsid w:val="009876F9"/>
    <w:rsid w:val="009B5DCC"/>
    <w:rsid w:val="009C55DE"/>
    <w:rsid w:val="009C77E9"/>
    <w:rsid w:val="009D6D47"/>
    <w:rsid w:val="009D6DE7"/>
    <w:rsid w:val="009D7DB2"/>
    <w:rsid w:val="00A043C0"/>
    <w:rsid w:val="00A3352F"/>
    <w:rsid w:val="00A444F7"/>
    <w:rsid w:val="00A60907"/>
    <w:rsid w:val="00A642E8"/>
    <w:rsid w:val="00A87AAA"/>
    <w:rsid w:val="00A94609"/>
    <w:rsid w:val="00AC6740"/>
    <w:rsid w:val="00AC7571"/>
    <w:rsid w:val="00AC7E0F"/>
    <w:rsid w:val="00AE4855"/>
    <w:rsid w:val="00B44D38"/>
    <w:rsid w:val="00BA7F88"/>
    <w:rsid w:val="00BB1CEA"/>
    <w:rsid w:val="00BB22B0"/>
    <w:rsid w:val="00BB4CB4"/>
    <w:rsid w:val="00BC6C53"/>
    <w:rsid w:val="00BE2452"/>
    <w:rsid w:val="00BE7220"/>
    <w:rsid w:val="00C178EA"/>
    <w:rsid w:val="00C361A7"/>
    <w:rsid w:val="00C755D8"/>
    <w:rsid w:val="00C83E76"/>
    <w:rsid w:val="00C951DF"/>
    <w:rsid w:val="00CA08E9"/>
    <w:rsid w:val="00CB2E21"/>
    <w:rsid w:val="00CC1C3E"/>
    <w:rsid w:val="00CE2631"/>
    <w:rsid w:val="00CE2665"/>
    <w:rsid w:val="00CF660B"/>
    <w:rsid w:val="00D65988"/>
    <w:rsid w:val="00D753D2"/>
    <w:rsid w:val="00D845CE"/>
    <w:rsid w:val="00D868CA"/>
    <w:rsid w:val="00D97F53"/>
    <w:rsid w:val="00DC2E28"/>
    <w:rsid w:val="00DD348B"/>
    <w:rsid w:val="00E0100A"/>
    <w:rsid w:val="00E249E1"/>
    <w:rsid w:val="00E256BD"/>
    <w:rsid w:val="00E25756"/>
    <w:rsid w:val="00E5143C"/>
    <w:rsid w:val="00E74340"/>
    <w:rsid w:val="00E77B6D"/>
    <w:rsid w:val="00E956AD"/>
    <w:rsid w:val="00EB180E"/>
    <w:rsid w:val="00EB3601"/>
    <w:rsid w:val="00ED09E3"/>
    <w:rsid w:val="00EE2F37"/>
    <w:rsid w:val="00EE5FC6"/>
    <w:rsid w:val="00EF11E6"/>
    <w:rsid w:val="00F14CF0"/>
    <w:rsid w:val="00F178DF"/>
    <w:rsid w:val="00F20386"/>
    <w:rsid w:val="00F264BD"/>
    <w:rsid w:val="00F30617"/>
    <w:rsid w:val="00F4299E"/>
    <w:rsid w:val="00F56B66"/>
    <w:rsid w:val="00F716B9"/>
    <w:rsid w:val="00FA34DD"/>
    <w:rsid w:val="00FA51F3"/>
    <w:rsid w:val="00FC18F1"/>
    <w:rsid w:val="00FC24B5"/>
    <w:rsid w:val="00FC7335"/>
    <w:rsid w:val="00FD7010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C7FE2"/>
  <w15:docId w15:val="{38F1D1AA-8A44-4713-B790-C5F2BD36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7434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74340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Hyperlink"/>
    <w:basedOn w:val="a0"/>
    <w:uiPriority w:val="99"/>
    <w:unhideWhenUsed/>
    <w:rsid w:val="0038395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3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34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434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34B8"/>
  </w:style>
  <w:style w:type="paragraph" w:styleId="aa">
    <w:name w:val="footer"/>
    <w:basedOn w:val="a"/>
    <w:link w:val="ab"/>
    <w:uiPriority w:val="99"/>
    <w:unhideWhenUsed/>
    <w:rsid w:val="009434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3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://www.nojokyokai.or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jokyokai.or.jp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風間龍夫</dc:creator>
  <cp:lastModifiedBy>協会 農場</cp:lastModifiedBy>
  <cp:revision>6</cp:revision>
  <cp:lastPrinted>2017-07-18T00:35:00Z</cp:lastPrinted>
  <dcterms:created xsi:type="dcterms:W3CDTF">2019-11-25T11:32:00Z</dcterms:created>
  <dcterms:modified xsi:type="dcterms:W3CDTF">2024-12-18T05:34:00Z</dcterms:modified>
</cp:coreProperties>
</file>